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vítání občánků</w:t>
      </w:r>
    </w:p>
    <w:p>
      <w:pPr/>
      <w:r>
        <w:rPr/>
        <w:t xml:space="preserve">DvouapůlměsíčníFrantišek, čtyřměsíční Dominik a čtyřměsíční dvojčátka Max a Ema. Byli posledníúnorovu sobotu v obřadní síni obecního úřadu slavnostně přivítáni jako novíobčánci místostarostou obce Tomášem Wawrzykem. </w:t>
      </w:r>
    </w:p>
    <w:p>
      <w:pPr/>
      <w:r>
        <w:rPr/>
        <w:t xml:space="preserve">Slavnostní chvíle zpestřila iděvčátka z místní mateřské školy, která všem přítomným zazpívala  apřednesla originální básničky. A zatímco si nově přivítaní občánciužívali svou chvilku v kolébce, jejich rodiče se zapsali do pamětní knihy obce,vyslechli si gratulace a převzali také dárky. Vítání občanků probíhá veStonavě třikrát až čtyřikrát do roka, loni jich v pamětní knize přibylo 22.Vedení obce to těší a snaží se mladým lidem připravovat pro život v obci dobrépodmínky.</w:t>
      </w:r>
    </w:p>
    <w:p>
      <w:pPr/>
      <w:r>
        <w:rPr/>
        <w:t xml:space="preserve">„Obec se snaží připravovat obecní parcely, budovatobecní byty pro to, aby mladé přilákala do Stonavy,“ řekl Tomáš Wawrzyk. </w:t>
      </w:r>
    </w:p>
    <w:p>
      <w:pPr/>
      <w:r>
        <w:rPr/>
        <w:t xml:space="preserve">Všichnimilující rodiče si pro své děti přeji jen to nejlepší, aby byly šťastné a zdravéa jejich život byl protkán láskou a radostí. Podobná přání vyslovovali maminkyi tatínkové v obřadní síni během slavnostního zápisu.</w:t>
      </w:r>
    </w:p>
    <w:p>
      <w:pPr/>
      <w:r>
        <w:rPr/>
        <w:t xml:space="preserve">„Přejeme mu hlavnězdravíčko, to je nejdůležitější,“vyslovila přání Iveta Šujanská, maminka pro svého maléhoDominika, který je pro ně v pořadí třetím zlatíčkem v rodině.  Doma užvychovávají jeho starší dvouletou sestřičku Kristýnku a čtyřletého Patrika. </w:t>
      </w:r>
    </w:p>
    <w:p>
      <w:pPr/>
      <w:r>
        <w:rPr/>
        <w:t xml:space="preserve">Azdraví si pro dvojčátka přejí i rodiče dvojčátek. „Štěstí a zdraví, toje pro ně nejdůležitější,“ doplnila maminka SimonaPetríková. </w:t>
      </w:r>
    </w:p>
    <w:p>
      <w:pPr/>
      <w:r>
        <w:rPr/>
        <w:t xml:space="preserve">Tatínek malého Františka Jiří Brzóska dodává: „ My mu přejeme hodně lásky, štěstí a ať se mu v životě daří.“ „Myho budeme ve všem podporovat a předávat všechny své zkušenosti“, doplnila maminka Františka Markéta Počarovská. </w:t>
      </w:r>
    </w:p>
    <w:p>
      <w:pPr/>
      <w:r>
        <w:rPr/>
        <w:t xml:space="preserve">Dětem přejeme, aby si zkušenosti rodičů, rady a doporučení  jednou vzaly k srdci a měly tak díky nim životkrásnější a úspěšný.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538/prvni-letosni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2026-06-16T09:45:40+02:00</dcterms:created>
  <dcterms:modified xsi:type="dcterms:W3CDTF">2026-06-16T09:45:40+02:00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