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 Karviné byl chycen v Polsku krátce po činu</w:t>
      </w:r>
    </w:p>
    <w:p>
      <w:pPr/>
      <w:r>
        <w:rPr/>
        <w:t xml:space="preserve">Na záběrech průmyslových kamer umístěných v obchodě v Malých Kunčicích, které jsou zveřejněny na internetu je vidět muže, který přichází do prodejny a kupuje si minerálku. Tu ovšem chce platit českými korunami. Poté, co způsob platby prodavačka odmítá, muž odchází. Jak se ale následně zjistilo, důvod jeho návštěvy v prodejně byly zcela jiný.</w:t>
      </w:r>
    </w:p>
    <w:p>
      <w:pPr/>
      <w:r>
        <w:rPr/>
        <w:t xml:space="preserve">„V obchodě v Malých Kunčicích vešel do místnosti určené pro zaměstnance a odcizil peníze a poukázky se škodou 8 tisíc zlotých“, vysvětluje mluvčí policie v polském Těšíně Rafał Domagała.</w:t>
      </w:r>
    </w:p>
    <w:p>
      <w:pPr/>
      <w:r>
        <w:rPr/>
        <w:t xml:space="preserve">To ale tomuto zloději nestačilo. Za pár dní se vydal do polských Zebřidovic.</w:t>
      </w:r>
    </w:p>
    <w:p>
      <w:pPr/>
      <w:r>
        <w:rPr/>
        <w:t xml:space="preserve">„S nákupem ve vozíku za tisíc zlotých projel mimo pokladny bez zaplacení. Ochranka jej zaregistrovala, ale nestačila ho zadržet. Muž se dal na útěk, nastoupil do taxíku a odjel směrem k hranicím“, řekl Domagała.</w:t>
      </w:r>
    </w:p>
    <w:p>
      <w:pPr/>
      <w:r>
        <w:rPr/>
        <w:t xml:space="preserve">Překročit státní hranici ale zloděj nestačil. Policistům se podařilo zastavit vozidlo taxislužby ještě na území Polska.</w:t>
      </w:r>
    </w:p>
    <w:p>
      <w:pPr/>
      <w:r>
        <w:rPr/>
        <w:t xml:space="preserve">„Jednalo se o náhodného taxikáře, kterého si zloděj na cestu objednal“, doplnil mluvčí.</w:t>
      </w:r>
    </w:p>
    <w:p>
      <w:pPr/>
      <w:r>
        <w:rPr/>
        <w:t xml:space="preserve">Nám se podařilo vypátrat  řidiče taxislužby, který nám vše popsal, na kameru ale vystoupit nechtěl.</w:t>
      </w:r>
    </w:p>
    <w:p>
      <w:pPr/>
      <w:r>
        <w:rPr/>
        <w:t xml:space="preserve">„Bylo to jak z nějakého akčního filmu. Vezl jsem klienta z Polska k nám. Namířili na nás pistole. Ten kluk, kterého sebrali, neměl u sebe nic. Byl jsem z toho v šoku“, popsal událost karvinský taxikář.</w:t>
      </w:r>
    </w:p>
    <w:p>
      <w:pPr/>
      <w:r>
        <w:rPr/>
        <w:t xml:space="preserve">31letému muži z Karviné teď hrozí v Polsku za tyto krádeže až pětileté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721/zlodej-z-karvine-byl-chycen-v-polsku-kratce-po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2026-05-23T08:46:01+02:00</dcterms:created>
  <dcterms:modified xsi:type="dcterms:W3CDTF">2026-05-23T08:46:01+02:00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