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začal 1. ročník Univerzity třetího věku</w:t>
      </w:r>
    </w:p>
    <w:p>
      <w:pPr/>
      <w:r>
        <w:rPr/>
        <w:t xml:space="preserve">Do prvního ročníku Univerzity třetího věku se přihlásilo 18 nadšených seniorů. Zaujal je atraktivní studijní program, který ve čtyřech semestrech nabízí řadu přednášek, seminářů, cvičení a tvůrčích dílen.</w:t>
      </w:r>
    </w:p>
    <w:p>
      <w:pPr/>
      <w:r>
        <w:rPr/>
        <w:t xml:space="preserve">“Jsme moc rádi, že se to setkalo s poměrně velkým ohlasem. Máme tří oblasti, máme Umění v nás, to je zaměřené na alternativní medicínu, psychologii, filosofii, potom jsou tam počítače a je tam i takový kreativní semestr, kde se vlastně budou učit malbu, kresbu a završí se to studiem jazyků a počítačů,” říká Ingrid Červeňová, vedoucí střediska vzdělávání a kurzů KZOJ</w:t>
      </w:r>
    </w:p>
    <w:p>
      <w:pPr/>
      <w:r>
        <w:rPr/>
        <w:t xml:space="preserve">“Univerzita třetího věku je vlastně pro aktivní seniory, kteří nechtějí trávit čas jenom doma, ale chtějí se něco dozvědět, potkat se s novými lidmi a dál se rozvíjet a pracovat na sobě i v tomto aktivním věku. My jsme připravili dvouletý program, který se skládá ze čtyř semestrů. </w:t>
      </w:r>
    </w:p>
    <w:p>
      <w:pPr/>
      <w:r>
        <w:rPr/>
        <w:t xml:space="preserve">Já to budu zaštiťovat, komunikovat s lektory, vybírat lektory apod.,” uvádí Alena Olšáková, ředitelka MBA, odborný garant U3V</w:t>
      </w:r>
    </w:p>
    <w:p>
      <w:pPr/>
      <w:r>
        <w:rPr/>
        <w:t xml:space="preserve">“Tak my se budeme věnovat problematice alternativní medicíny, homeopatie, fytoterapie a vůbec práce s člověkem a okolím. Myslím si, že člověk se hodně naučí, hodně zamyslí a získá tady i v rámci těchto seminářů zpětnou vazbu a obohatí to jeho já,” hovoří Jiří Moskala, garant studia MPA</w:t>
      </w:r>
    </w:p>
    <w:p>
      <w:pPr/>
      <w:r>
        <w:rPr/>
        <w:t xml:space="preserve">Všech 18 nových uchazečů Univerzity třetího věku si už prošlo imatrikulačním obřadem, který proběhl v krásném prostředí Komorního klubu v Jubilejní kolonii. Slavnostní událost začala příchodem akademické rady, která do sálu vstoupila za zvuku akademických fanfár.</w:t>
      </w:r>
    </w:p>
    <w:p>
      <w:pPr/>
      <w:r>
        <w:rPr/>
        <w:t xml:space="preserve">Po krátkém kytarovém vystoupení si studenti převzali z rukou starosty obvodu Ostrava-Jih Martina Bednáře indexy a dárky a zapsali se se do imatrikulační knihy. Poté byli uchazeči za zvuku studentské hymny Gaudeamus Igitur přijati do studentského stavu.</w:t>
      </w:r>
    </w:p>
    <w:p>
      <w:pPr/>
      <w:r>
        <w:rPr/>
        <w:t xml:space="preserve">“Já jsem chtěla tady, protože jsem i vdova zároveň teprve půl roku a tak jsem si řekla, že poznám nějaké nové přátelé, něco jiného, abych měla i pohyb a tak, “ uvádí jedna ze studentek. “Ne, ne, už jsem chodila na univerzitu třetího věku v Ostravě při filosofické fakultě. Poznám nové lidi, poznám zase něco nového,” těší se další studentka. “Ta první část mě zajímá - psychologie, to je takové trošku můj obor. Kontakt s lidmi, hlavu zapojit do činnosti, kdy už člověk je v důchodu a není v práci, tak je třeba pro to něco dělat,” nechává se slyšet další ze studentek</w:t>
      </w:r>
    </w:p>
    <w:p>
      <w:pPr/>
      <w:r>
        <w:rPr/>
        <w:t xml:space="preserve">Univerzita třetího věku zřejmě bude pokračovat, takže pokud jste se nestihli přihlásit, budete mít možnost to udělat ještě letos. Připravuje se totiž další ročník, který začne v září.</w:t>
      </w:r>
    </w:p>
    <w:p>
      <w:pPr/>
      <w:r>
        <w:rPr/>
        <w:t xml:space="preserve">“Teď už je to plné, ale v září připravujeme další běh, takže uvidíme, jestli bude podpora a jestli bude hlavně zájem. Takže teď se snažíme, aby se to našim studentům líbilo, aby je to bavilo a odnesli si z toho, co očekávají,” říká Renáta Valerie Nešporek, ředitelka KZOJ</w:t>
      </w:r>
    </w:p>
    <w:p>
      <w:pPr/>
      <w:r>
        <w:rPr/>
        <w:t xml:space="preserve">Univerzita třetího věku je přednostně určena pro občany Ostravy-Jihu, kteří za jeden semestr zaplatí pouhých 600 korun, 12ti sty korunami jim na něj přispívá městský obvod. Studovat na Jihu mohou i lidé odjinud. Ti si ale uhradí plnou cenu, tedy 1800 korun za jeden semestr.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018/na-jihu-zacal-1-rocnik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2026-05-16T03:45:49+02:00</dcterms:created>
  <dcterms:modified xsi:type="dcterms:W3CDTF">2026-05-16T03:45:49+02:00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