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9.8.2017,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70. Góralski Święto</w:t>
      </w:r>
    </w:p>
    <w:p>
      <w:pPr/>
      <w:r>
        <w:rPr/>
        <w:t xml:space="preserve">Ho! ho! ho! </w:t>
      </w:r>
    </w:p>
    <w:p>
      <w:pPr/>
      <w:r>
        <w:rPr/>
        <w:t xml:space="preserve">Adam Ryłko, jeździec otwierający korowód: "Jest to córka konia, który jeździł wcześniej. Wszystko raz się kończy, ale coś nowego zaczyna. No to, Tina będzie teraz nowym koniem na czele pochodu."</w:t>
      </w:r>
    </w:p>
    <w:p>
      <w:pPr/>
      <w:r>
        <w:rPr/>
        <w:t xml:space="preserve">Janek Trombik z Wędryni, właściciel Tiny: "Trenowali my, trenowali, bez tego by nie szlo. No, zobaczymy, premiera bydzie, tak chyba to wyjdzie, no."  </w:t>
      </w:r>
    </w:p>
    <w:p>
      <w:pPr/>
      <w:r>
        <w:rPr/>
        <w:t xml:space="preserve">  Ho! ho! ho! Tadeusz Filipczyk wita gości i najmłodszego z Filipczyków wnuczka Morcina.</w:t>
      </w:r>
    </w:p>
    <w:p>
      <w:pPr/>
      <w:r>
        <w:rPr/>
        <w:t xml:space="preserve">Wozy alegoryczne są wielką atrakcją Górolskich Świąt. Przypominają życie na dawnej beskidzkiej wsi.</w:t>
      </w:r>
    </w:p>
    <w:p>
      <w:pPr/>
      <w:r>
        <w:rPr/>
        <w:t xml:space="preserve">Ryszard Staszowski na wozie alegorycznym PZKO Milików: "Rzeżymy szponcokym stromy na chałupe, podelnie drzewa, aby my przerzazali, jak nie było gańców, to sie tak kiedysi rzezało."  </w:t>
      </w:r>
    </w:p>
    <w:p>
      <w:pPr/>
      <w:r>
        <w:rPr/>
        <w:t xml:space="preserve">Jasio Czudek przy wozie alegorycznym PZKO Nawsie: "Nasz wóz przedstawio wirowani miodu, miodobrani. Są tu ule, je tu wirówka, je tu staroświecki ul, kiery je z jednego kynsa drzewa. A tu mom małe pszczółki, a tu mómy jeszcze taki pszczółki, tak myślym, że mómy wszystko, co potrzebujemy."</w:t>
      </w:r>
    </w:p>
    <w:p>
      <w:pPr/>
      <w:r>
        <w:rPr/>
        <w:t xml:space="preserve">  trombita: Hymn Tygodnia Kultury Beskidzkiej</w:t>
      </w:r>
    </w:p>
    <w:p>
      <w:pPr/>
      <w:r>
        <w:rPr/>
        <w:t xml:space="preserve">Od piątku do niedzieli grało, śpiewało i tańczyło ponad dwadzieścia zespołów z Zaolzia, Polski, Czech, Moraw, Słowacji, Chorwacji, Hiszpanii i Serbii. </w:t>
      </w:r>
    </w:p>
    <w:p>
      <w:pPr/>
      <w:r>
        <w:rPr/>
        <w:t xml:space="preserve">Marek Szwed, tancerz ZPiT Błędowice: "Jest to super, jak wszystkie zespoły się zejdziemy, wszystkie takie tradycje górolskie, pokazuje każdy, jak umie tańczyć i ludzie się bawią."</w:t>
      </w:r>
    </w:p>
    <w:p>
      <w:pPr/>
      <w:r>
        <w:rPr/>
        <w:t xml:space="preserve">fragment wspólnego programu Z biegiem Olzy</w:t>
      </w:r>
    </w:p>
    <w:p>
      <w:pPr/>
      <w:r>
        <w:rPr/>
        <w:t xml:space="preserve">Marcin Filipczyk, kierownik zespołu Zaolzi-Zaolzioczek: "Z biegiem Olzy zaprentowało się wspaniale na Wychodnej, czyli dzisiaj to bydzie według mnie jeszcze lepsze, bo już tańczymy dłużej."</w:t>
      </w:r>
    </w:p>
    <w:p>
      <w:pPr/>
      <w:r>
        <w:rPr/>
        <w:t xml:space="preserve">Niewpotarzalną atmosferę tworzą ludowi twórcy i rodzimi producenci wyrobów marki Górolsko Swoboda. Każdy mógł nie tylko patrzeć, kupić, ale też sam spróbować.</w:t>
      </w:r>
    </w:p>
    <w:p>
      <w:pPr/>
      <w:r>
        <w:rPr/>
        <w:t xml:space="preserve">Gość Górolskiego Święta: "Měl by to být okap, rynna, ale nevím, jak dlouho trvá vyrobit metr, ale je do docela asi náročná věc."</w:t>
      </w:r>
    </w:p>
    <w:p>
      <w:pPr/>
      <w:r>
        <w:rPr/>
        <w:t xml:space="preserve">W osiemnastu górolskich budach setki działaczy miejscowych kół PZKO troszczyły się o żołądki gości, oferując wyłącznie potrawy regionalne. </w:t>
      </w:r>
    </w:p>
    <w:p>
      <w:pPr/>
      <w:r>
        <w:rPr/>
        <w:t xml:space="preserve">Irka Czudek, buda PZKO Bukowiec: "Najbardziej idą placki, szpyrki, śmietana, nikiedy cukier."</w:t>
      </w:r>
    </w:p>
    <w:p>
      <w:pPr/>
      <w:r>
        <w:rPr/>
        <w:t xml:space="preserve">Goście GŚ: "Szmakuje, jak nie trzeba doma piec, tak szmakuje. Jakby słoneczko świyciło, lepiej by smakowało. Gorol je taki młody, jak jo, wszak widzicie, jak wyglądom (śmiech) .</w:t>
      </w:r>
    </w:p>
    <w:p>
      <w:pPr/>
      <w:r>
        <w:rPr/>
        <w:t xml:space="preserve">Do górolskich bud zawitał też gość honorowy Święta, sekretarz stanu w Kancelarii Prezydenta RP Andrzeja Dudy, i wręczał upominki. </w:t>
      </w:r>
    </w:p>
    <w:p>
      <w:pPr/>
      <w:r>
        <w:rPr/>
        <w:t xml:space="preserve">Adam Kwiatkowski, sekretarz stanu w Kancelarii Prezydenta RP: "To jest też dowód na tą wdzięczność, wdzięczność ze strony pana prezydenta, który mówił o tym, jak ważni są w jego prezydenturze Polacy mieszkający za granicą, jak ważne jest budowanie tej wspólnoty."</w:t>
      </w:r>
    </w:p>
    <w:p>
      <w:pPr/>
      <w:r>
        <w:rPr/>
        <w:t xml:space="preserve">Jan Ryłko, prezes PZKO Jabłonków: "Festiwal GŚ różni się od wszystkich innych festiwal tym, że nie jest festiwalem. Po prostu jest to miejsce spotkań, o to się staramy, żeby zachować tę atmosferę, której nie ma nigdzie indziej."</w:t>
      </w:r>
    </w:p>
    <w:p>
      <w:pPr/>
      <w:r>
        <w:rPr/>
        <w:t xml:space="preserve">śpiewają połączone chóry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9446/70-goralski-swi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2026-05-22T23:20:21+02:00</dcterms:created>
  <dcterms:modified xsi:type="dcterms:W3CDTF">2026-05-22T23:20:21+02:00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