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MS kraje soutěžili ve znalostech prevence</w:t>
      </w:r>
    </w:p>
    <w:p>
      <w:pPr/>
      <w:r>
        <w:rPr/>
        <w:t xml:space="preserve">Učíme se s Honzíkem aneb Policejní pohádky hrou. To je název didaktické hry, která byla inspirací pro další ročník celokrajské soutěže pro školáky. Krajské ředitelství policie tentokrát soutěž uspořádalo ve Fulneku.</w:t>
      </w:r>
    </w:p>
    <w:p>
      <w:pPr/>
      <w:r>
        <w:rPr/>
        <w:t xml:space="preserve">Pavla Jiroušková, mluvčí PČR Bruntál: “Cílem té hry je seznámit děti vhodnou formou se zásadami bezpečného chování. Ať už z pohledu vlastní bezpečnosti, rizika internetu nebo třeba majetkové násilné trestné činnosti.”</w:t>
      </w:r>
    </w:p>
    <w:p>
      <w:pPr/>
      <w:r>
        <w:rPr/>
        <w:t xml:space="preserve">Soutěžily čtyřčlenné týmy žáků čtvrtých tříd základních škol a do Fulneku jich přijelo celkem 15. Děti byly na soutěž výborně připraveny. </w:t>
      </w:r>
    </w:p>
    <w:p>
      <w:pPr/>
      <w:r>
        <w:rPr/>
        <w:t xml:space="preserve">Jitka Kolářová, učitelka ZŠ T. G. Masaryka Fulnek: “Jsou tam témata, která jsou velmi aktuální a je dobré to s dětmi probírat.”</w:t>
      </w:r>
    </w:p>
    <w:p>
      <w:pPr/>
      <w:r>
        <w:rPr/>
        <w:t xml:space="preserve">Magdaléna Rilková, učitelka ZŠ Hnojník: “Myslím, že je to perfektní ukázka zábavné formy, kterou mohou použít i učitelé během vyučování.” </w:t>
      </w:r>
    </w:p>
    <w:p>
      <w:pPr/>
      <w:r>
        <w:rPr/>
        <w:t xml:space="preserve">Soutěž byla dvoukolová. Do finále postoupilo už jen 5 týmů, které musely během jedné minuty odpovědět na otázky. Nejvíce bodů nasbíraly děti ze Základní školy ve Štítině.</w:t>
      </w:r>
    </w:p>
    <w:p>
      <w:pPr/>
      <w:r>
        <w:rPr/>
        <w:t xml:space="preserve">anketa: vítězný tým ZŠ Štítina: “Paní učitelka měla ve škole taky ty kartičky a z toho jsme se učili.” 2/ “Je to perfektní.” 3/ “Naučil jsem se mnoho věcí a asi budu brečet radostí.”</w:t>
      </w:r>
    </w:p>
    <w:p>
      <w:pPr/>
      <w:r>
        <w:rPr/>
        <w:t xml:space="preserve">Děti se v průběhu dopoledne o práci policie dozvěděly mnoho zajímavého. Nejdůležitější ale je, aby si alespoň na některé odpovědi na soutěžní otázky vzpomněly, až bude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557/skolaci-z-ms-kraje-soutezili-ve-znalostech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