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voliéry v karvinském parku zmizeli pávi</w:t>
      </w:r>
    </w:p>
    <w:p>
      <w:pPr/>
      <w:r>
        <w:rPr/>
        <w:t xml:space="preserve">Když přišel ošetřovatel zvířat v zookoutku Josef Molnár v pondělí ráno krmit, nevěřil svým očím. Voliéra, kterou o víkendu vyrobili pro pětici nových pávů, byla zničená.</w:t>
      </w:r>
    </w:p>
    <w:p>
      <w:pPr/>
      <w:r>
        <w:rPr/>
        <w:t xml:space="preserve">“Myslím si, že to udělal člověk. Je to akorát, aby tam vlezl a ty pávy odcizil. Určitě se museli bránit, protože takhle by asi nepelichali, když byli v klidu, vysvětlil Josef Molnár, ošetřovatel.</w:t>
      </w:r>
    </w:p>
    <w:p>
      <w:pPr/>
      <w:r>
        <w:rPr/>
        <w:t xml:space="preserve">Bylo ještě možné, že pávy jen někdo vypustil, proto jsme se vydali po parku je hledat. </w:t>
      </w:r>
    </w:p>
    <w:p>
      <w:pPr/>
      <w:r>
        <w:rPr/>
        <w:t xml:space="preserve">Jestli chtěl zloděj nebo vandal pávy odcizit nebo jen vypustit, to nevíme, při průzkumu parku jsme ale pár pávů objevili v korunách stromů.</w:t>
      </w:r>
    </w:p>
    <w:p>
      <w:pPr/>
      <w:r>
        <w:rPr/>
        <w:t xml:space="preserve">“Našli jsme čtyři, ale pravděpodobně tam bude všech pět,” oddychl si Molnár.</w:t>
      </w:r>
    </w:p>
    <w:p>
      <w:pPr/>
      <w:r>
        <w:rPr/>
        <w:t xml:space="preserve">Každopádně voliéra měla pávům usnadnit adaptaci na nové prostředí, aby neuletěli. Ošetřovatel teď bude mít těžké pávy odchytit.</w:t>
      </w:r>
    </w:p>
    <w:p>
      <w:pPr/>
      <w:r>
        <w:rPr/>
        <w:t xml:space="preserve">“Zkusím je nalákat na krmení,” dodal ošetřovatel.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698/z-voliery-v-karvinskem-parku-zmizeli-p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2026-04-20T18:28:21+02:00</dcterms:created>
  <dcterms:modified xsi:type="dcterms:W3CDTF">2026-04-20T18:28:21+02:00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