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„Mayday“ w Scenie Polskiej </w:t>
      </w:r>
    </w:p>
    <w:p>
      <w:pPr/>
      <w:r>
        <w:rPr/>
        <w:t xml:space="preserve">Karol Suszka, dyrektor TC, reżyseria: „Jeden z taksówkarzy londyńskich ma dwie żony, no i dwa mieszkania, jedno i drugie, no i zaczyna siępo prostu kłopot.“ </w:t>
      </w:r>
    </w:p>
    <w:p>
      <w:pPr/>
      <w:r>
        <w:rPr/>
        <w:t xml:space="preserve">Kłopotzaczyna się, gdy lawirujący pomiędzy dwoma domami i dwiema żonami taksówkarz ulega wypadkowi, jest przesłuchiwany przez policję, i jego tajemnica może wyjść na jaw. Panuje opinia, że wyreżyserowaniekomedii jest zadaniem o wiele trudniejszym niż chociażby reżyseria klasyki.</w:t>
      </w:r>
    </w:p>
    <w:p>
      <w:pPr/>
      <w:r>
        <w:rPr/>
        <w:t xml:space="preserve">Karol Suszka, dyrektor TC, reżyseria: „Osiągnąć to, żeby aktorzy byliprawdziwi w tym, co robią, a przy tym komiczni są niesamowicie trudne historie.Ponieważ jestem jakby troszeczkę przed aktorami, w związku z czym ich naginamdo takiego a nie innego działania, oni wpierw się bronią, ale później stwierdzają, że prawdopodobnie on marację i że warto się temu poddać. Aktorzy zaczynają być, być na scenie, bawicsię tą daną sytuacją. I to bycie zauważyłem, z czego się niesamowicie cieszę.“</w:t>
      </w:r>
    </w:p>
    <w:p>
      <w:pPr/>
      <w:r>
        <w:rPr/>
        <w:t xml:space="preserve">Komicznesytuacje, zawrotne tempo, śmieszne gagi i błyskotliwe dialogi rozśmieszająwidownię do łez. Farsa Cooneya daje wykonawcom wielkie możliwości aktorskie. </w:t>
      </w:r>
    </w:p>
    <w:p>
      <w:pPr/>
      <w:r>
        <w:rPr/>
        <w:t xml:space="preserve">Tomasz Kłaptocz, w roli Johna Smitha: „Ja mam okazję graćw drugiej farsie w całej swojej tutaj bytności na scenie i spotkanie z panemdyrektorem przy produkcji farsy to jest dla mnie przede wszystkim ogromnaszkoła gatunku, który jest niebywale trudny, jeśli chodzi o pewną dowcipność,lekkość, której wymaga ten gatunek, a jednocześnie prawdę i połączeniewszystkich tych rzeczy jest trudne, jeżeli się to robi rzadko.”</w:t>
      </w:r>
    </w:p>
    <w:p>
      <w:pPr/>
      <w:r>
        <w:rPr/>
        <w:t xml:space="preserve">Joanna Litwin, w roli Mary Smith: „Ja bardzo lubiękomedie i farsy, mam poczucie humoru i podoba mi się, to tempo, ta dymanika, alebawimy sie fajnie. Naprawdę atmosfera przy tej pracy była wspaniała, wszyscysię wspieramy , także mamy nadzieję, że nasze dobre samopoczucie i zabawa nadtą sztuką przeniesie się na drugą stronę i państwo będziecie się bawić równieżz nami.”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52/mayday-w-scenie-polskiej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2026-05-19T13:38:59+02:00</dcterms:created>
  <dcterms:modified xsi:type="dcterms:W3CDTF">2026-05-19T13:38:59+02:00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