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w Stonawie </w:t>
      </w:r>
    </w:p>
    <w:p>
      <w:pPr/>
      <w:r>
        <w:rPr/>
        <w:t xml:space="preserve">Bez względu na porę, świętowanie powinno być radosne, wesołei przyjemne i tak też było w Stonawie.</w:t>
      </w:r>
    </w:p>
    <w:p>
      <w:pPr/>
      <w:r>
        <w:rPr/>
        <w:t xml:space="preserve">Bohdan Prymus, wiceprezes PZKO Stonawa: „Dzisiaj programjest bardziej niż bogaty, przede wszystkim występy naszych najmłodszych, bo tosię oczywiście mamom najbardziej podoba.“ </w:t>
      </w:r>
    </w:p>
    <w:p>
      <w:pPr/>
      <w:r>
        <w:rPr>
          <w:i w:val="1"/>
          <w:iCs w:val="1"/>
        </w:rPr>
        <w:t xml:space="preserve">Fragment występu zespołu Dziecka ze Stonawy</w:t>
      </w:r>
    </w:p>
    <w:p>
      <w:pPr/>
      <w:r>
        <w:rPr/>
        <w:t xml:space="preserve">Program rozpoczął zespół PZKO Dziecka ze Stonawy, którytworzą dzieci miejscowej szkoły i przedszkola. </w:t>
      </w:r>
    </w:p>
    <w:p>
      <w:pPr/>
      <w:r>
        <w:rPr/>
        <w:t xml:space="preserve">Ankieta: dzieci szkolne i przedszkolne: „Maja mama jestnajpiekniejsza na świece.“ „Kocham swoją mamę za jej serce.“ „Z to, że uczydzieci i jak czegoś nie wiem, to mi zawsze poradzi.“ „Kocham mamusię bo to jestmoja mama.“ „Kocham mamę, bo mnie kocha.“ „Bo mnie kocha najbardziej na świecie.“</w:t>
      </w:r>
    </w:p>
    <w:p>
      <w:pPr/>
      <w:r>
        <w:rPr/>
        <w:t xml:space="preserve">Z Czeskiego Cieszyna przyjechał szkolny teatrzyk Bum Trachz bajką O król Bólu, pełną tańców i piosenek. </w:t>
      </w:r>
    </w:p>
    <w:p>
      <w:pPr/>
      <w:r>
        <w:rPr>
          <w:i w:val="1"/>
          <w:iCs w:val="1"/>
        </w:rPr>
        <w:t xml:space="preserve">Fragment występu Teatrzyku Bum Trach</w:t>
      </w:r>
    </w:p>
    <w:p>
      <w:pPr/>
      <w:r>
        <w:rPr/>
        <w:t xml:space="preserve">Maryla Szymanik, kierowniczka teatrzyku Bum Trach: „Są tamdzieci mniej wiecej od klas 4 do 8, które przeszły kółkiem dramatycznym Klucz.No i przygotowujemy przedstawienia, jeździmy po przeglądach.“</w:t>
      </w:r>
    </w:p>
    <w:p>
      <w:pPr/>
      <w:r>
        <w:rPr/>
        <w:t xml:space="preserve">Warto przypomnieć, że Maryla Szymanik została laureatkąubiegłorocznej nagrody Kongresu Polaków Złoty jestem a jej Teatrzyk doskonalesobie radzi w konkurencji czeskich teatrzyków z całego województwamorawskośląskiego. </w:t>
      </w:r>
    </w:p>
    <w:p>
      <w:pPr/>
      <w:r>
        <w:rPr/>
        <w:t xml:space="preserve">Maryla Szymanik, kierowniczka teatrzyku Bum Trach: „Jeździmyna przeglądy do Ostrawy, na Dětskou scénę, w tym roku zdobyliśmy za toprzedstawienie nagrodę specjalną za barwne i radosne przedstrawienie.“</w:t>
      </w:r>
    </w:p>
    <w:p>
      <w:pPr/>
      <w:r>
        <w:rPr/>
        <w:t xml:space="preserve">Na to tym nie koniec niespodzianek przygotowanych dla stonawskichmam.</w:t>
      </w:r>
    </w:p>
    <w:p>
      <w:pPr/>
      <w:r>
        <w:rPr/>
        <w:t xml:space="preserve">Bohdan Prymus, wiceprezes PZKO w Stonawie: „Panowieprzygotowali oczywiście raut tymi ręcami, jak mówię, do rana harowaliśmy, żebywszystko było gotowe i gotowe jest.“</w:t>
      </w:r>
    </w:p>
    <w:p>
      <w:pPr/>
      <w:r>
        <w:rPr/>
        <w:t xml:space="preserve">Był również stonawski puncz, aby panie rozgrzać i rozweselić.</w:t>
      </w:r>
    </w:p>
    <w:p>
      <w:pPr/>
      <w:r>
        <w:rPr/>
        <w:t xml:space="preserve">Bohdan Prymus, wiceprezes PZKO w Stonawie: „Muszę sięprzyznać, że to przygotował wynajemcatu tego lokalu, ponieważ na ostatním naszym spotkaniu były skargi, że naniektórych naszych spotkaniach było zimno. Więc pan Legindi postanowił sięrehabilitować.“</w:t>
      </w:r>
    </w:p>
    <w:p>
      <w:pPr/>
      <w:r>
        <w:rPr/>
        <w:t xml:space="preserve">I nie tylko włączył ogrzewanie w to nieco chłodnawe niedzielnepopołudnie. Było więc ciepło na ciele i w duszy,bo wszystkim mamom życzono wiele radości icierpliwości przez cały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48/dzien-matki-w-stonaw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2026-05-17T05:03:43+02:00</dcterms:created>
  <dcterms:modified xsi:type="dcterms:W3CDTF">2026-05-17T05:03:43+02:00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