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30.7.2018,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pohádky pod širým nebem je v Havířově velký zájem</w:t>
      </w:r>
    </w:p>
    <w:p>
      <w:pPr/>
      <w:r>
        <w:rPr/>
        <w:t xml:space="preserve">Desítky dětí a rodičů si nenechaly ujít pravidelné nedělní představení pod širým nebem. Tentokrát za dětmi přijelo ostravské divadélko Smíšek s dobrodružnou pohádkou o pirátech.</w:t>
      </w:r>
    </w:p>
    <w:p>
      <w:pPr/>
      <w:r>
        <w:rPr/>
        <w:t xml:space="preserve">“Tady v Havířově, když jsme hrávali, tak bylo pokaždé plno a myslím si, že je to dobrá tradice. Většinou se hraje v divadlech, ale tohle má své kouzlo,” řekla členka divadéka Smíšek Helena Boháčová. </w:t>
      </w:r>
    </w:p>
    <w:p>
      <w:pPr/>
      <w:r>
        <w:rPr/>
        <w:t xml:space="preserve">“Je to úplně perfektní věc, to nikde jinde není,” uvedla babička dítěte.</w:t>
      </w:r>
    </w:p>
    <w:p>
      <w:pPr/>
      <w:r>
        <w:rPr/>
        <w:t xml:space="preserve">“Určitě super pro ty děti. Těšily se hodně. Už dva dny vykládaly, že by tady chtěly jít do divadla,” doplnil dědeček dvou vnuků.</w:t>
      </w:r>
    </w:p>
    <w:p>
      <w:pPr/>
      <w:r>
        <w:rPr/>
        <w:t xml:space="preserve">“Já se nejvíce těším na pohádku. Já už jsem tady jednou byla a moc se mi to líbilo,” řekla malá divačka.</w:t>
      </w:r>
    </w:p>
    <w:p>
      <w:pPr/>
      <w:r>
        <w:rPr/>
        <w:t xml:space="preserve">Nedělní odpoledne pod širým nebem nepatří jen dětem, ale i dospělým. Pro ty jsou po skončení pohádky vždy pořádány promenádní koncerty dechových hudeb.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762/o-pohadky-pod-sirym-nebem-je-v-haviro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2026-05-08T19:31:31+02:00</dcterms:created>
  <dcterms:modified xsi:type="dcterms:W3CDTF">2026-05-08T19:31:31+02:00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