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7.5.2019,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odstartovaly stavební práce všeho druhu</w:t>
      </w:r>
    </w:p>
    <w:p>
      <w:pPr/>
      <w:r>
        <w:rPr/>
        <w:t xml:space="preserve">Hned, jakmile to počasí dovolilo, začaly ve městě na veřejných prostranstvích nejrůznější stavební práce, opravy všeho druhu  a výstavba nových atrakcí.</w:t>
      </w:r>
    </w:p>
    <w:p>
      <w:pPr/>
      <w:r>
        <w:rPr/>
        <w:t xml:space="preserve">"Rozpočet roku 2019 byl schválen a investiční technici se pustili do práce a jde ve městě vidět, že se rozjíždí investiční výstavba i těch menších akcí, jako jsou dětská hřiště, workoutová hřiště, budeme opravovat sociální zázemí v dětském koutku, připravujeme psí park, tam čekáme na oplocení, tak věřím tomu, že to taky bude v krátkém čase vybudováno," řekl primátor Karviné Jan Wolf.</w:t>
      </w:r>
    </w:p>
    <w:p>
      <w:pPr/>
      <w:r>
        <w:rPr/>
        <w:t xml:space="preserve">Novinkou ve městě je ta, že správní budova, která je u  dětského koutku v parku Boženy Němcové, bude mít zrekonstruované toalety pro veřejnost.</w:t>
      </w:r>
    </w:p>
    <w:p>
      <w:pPr/>
      <w:r>
        <w:rPr/>
        <w:t xml:space="preserve">"Tato část prochází celkovou rekonstrukcí, abychom zajistili dobré zázemí a umožnili i bezbariérový přístup pro ty, kteří mají hendikep. Navíc pořizujeme pitnou fontánu, bude kousek od dětského hřiště a to z toho důvodu, aby maminky mohly dětí umýt, pejskům dát napít a aby byla voda dostupná, vysvětlila Helena Bogoczová, vedoucí Odboru majetkového MMK.</w:t>
      </w:r>
    </w:p>
    <w:p>
      <w:pPr/>
      <w:r>
        <w:rPr/>
        <w:t xml:space="preserve">Rodiny s malými dětmi se mohou těšit na další dětská hřiště, vyrostou v jednom z vnitrobloků V Ráji U Lesa a v Hranicích u br.Veverkových.</w:t>
      </w:r>
    </w:p>
    <w:p>
      <w:pPr/>
      <w:r>
        <w:rPr/>
        <w:t xml:space="preserve">"Děláme kvalitní zázemí pro děti od 2 do 12 let, jsou tam speciální herní sestavy, aby se zlepšila pohybová aktivita a koordinace dětí, bude tam kolotoč, lavičky pro maminky a stojany na kola," dodala Bogoczová.</w:t>
      </w:r>
    </w:p>
    <w:p>
      <w:pPr/>
      <w:r>
        <w:rPr/>
        <w:t xml:space="preserve">A nová jsou i dvě workoutová hřiště.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017/v-karvine-odstartovaly-stavebni-prace-vseho-d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2026-05-05T17:32:10+02:00</dcterms:created>
  <dcterms:modified xsi:type="dcterms:W3CDTF">2026-05-05T17:32:10+02:00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