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Krnově funguje už 10 let</w:t>
      </w:r>
    </w:p>
    <w:p>
      <w:pPr/>
      <w:r>
        <w:rPr/>
        <w:t xml:space="preserve">Harmonie Krnov poskytuje dvě základní služby. Slouží jako domov pro osoby s mentálním postižením a jako chráněné bydlení. Původně bylo chráněné bydlení klientům Harmonie poskytováno jen v různých objektech ve Městě Albrechticích</w:t>
      </w:r>
    </w:p>
    <w:p>
      <w:pPr/>
      <w:r>
        <w:rPr>
          <w:b w:val="1"/>
          <w:bCs w:val="1"/>
        </w:rPr>
        <w:t xml:space="preserve">“</w:t>
      </w:r>
      <w:r>
        <w:rPr/>
        <w:t xml:space="preserve">1.5.2009 jsme zahájili tady provoz chráněného bydlení v Krnově na Opavské ulici. Harmonie. Bydlí tady 8 klientů, muži a ženy, máme tady dva partnerské páry, prostě snažíme se tady bydlet jako doma.” říká Yvona Marečková, vedoucí chráněného bydlení</w:t>
      </w:r>
    </w:p>
    <w:p>
      <w:pPr/>
      <w:r>
        <w:rPr/>
        <w:t xml:space="preserve">“My jsme příspěvková organizace kraje a financuje nás krajský úřad prostřednictvím dotací a potom víceúčelové financování zajišťuje vlastně úhrada od obyvatel, zdravotní pojišťovny, dary, sponzorské dary, dotace měst. Klient v chráněném bydlení platí úhradu, tzv. úhradu, ze které se potom platí platy pracovníkům, provoz toho objektu a bytů,” uvádí Miroslava Fofová, ředitelka Harmonie</w:t>
      </w:r>
    </w:p>
    <w:p>
      <w:pPr/>
      <w:r>
        <w:rPr/>
        <w:t xml:space="preserve">Klienti Harmonie jsou s bydlením nadmíru spokojeni, Zpočátku se vše museli učit ,zejména to, jak hospodařit s penězi.</w:t>
      </w:r>
    </w:p>
    <w:p>
      <w:pPr/>
      <w:r>
        <w:rPr/>
        <w:t xml:space="preserve">“Asistenti nás jako učili, abysme se starali o sebe, abysme jako dokázali toho všeho, když my půjdeme do podporovaného bydlení, aby jsem se jako naučila vařit, prát, uklízet, prostě ušetřit si peníze, abysme celý měsíc jako s těma penězma vyšli,” popisuje Jarmila Mlčochová, jedna z klientek </w:t>
      </w:r>
    </w:p>
    <w:p>
      <w:pPr/>
      <w:r>
        <w:rPr/>
        <w:t xml:space="preserve">“Mi se tu líbí až moc, jsem tady spokojená, chodím do práce. Pracuju jako pomocná ruka v kuchyni, strašně ráda vařím, peču, uklízím, baví mě všechno možné, cestování, ráda fotím,” říká Hana Veselá, další spokojená klientka </w:t>
      </w:r>
    </w:p>
    <w:p>
      <w:pPr/>
      <w:r>
        <w:rPr/>
        <w:t xml:space="preserve">“Líbí se mi tady, mám tady přítele a jakože budeme spolu jako manželský pár. Momentálně ještě chodím do zaměstnání. Pracuju v Harmonii na Chářové, pomocnou sílu provozu,” uvádí klientka Dana Přibylová</w:t>
      </w:r>
    </w:p>
    <w:p>
      <w:pPr/>
      <w:r>
        <w:rPr/>
        <w:t xml:space="preserve">V Krnově funguje i Slezská diakonie, která nabízí návazné služby, tedy,soc. rehabilitaci, denní stacionář. a sociálně terapeutické dílny, kam docházejí i klienti chráněného bydlení Harmonie.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45/chranene-bydleni-v-krnove-funguje-uz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2026-05-08T05:54:38+02:00</dcterms:created>
  <dcterms:modified xsi:type="dcterms:W3CDTF">2026-05-08T05:54:38+02:00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