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23.5.2019,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Řeka Olše stoupla na třetí povodňový stupeň</w:t>
      </w:r>
    </w:p>
    <w:p>
      <w:pPr/>
      <w:r>
        <w:rPr/>
        <w:t xml:space="preserve">Dvoudenní vytrvalý déšť v Moravskoslezském kraji zvedl hladiny vodních toků. Zatímco v Karviné se ještě ve středu v noci udržovala hladina řeky Olše na prvním stupni, během pár hodin bylo vše jinak.</w:t>
      </w:r>
    </w:p>
    <w:p>
      <w:pPr/>
      <w:r>
        <w:rPr/>
        <w:t xml:space="preserve">23 V současné débě je třetí stupeň povodňové aktivity, máme hlášeno, že od Těšína se ta voda bude ještě zvedat 30</w:t>
      </w:r>
    </w:p>
    <w:p>
      <w:pPr/>
      <w:r>
        <w:rPr/>
        <w:t xml:space="preserve">40 Povodňový štáb pracuje, monitoruje, připravuje patření, Karvinou by ale nemělo postihnout nioc špatného takže věřím tomu, že ty deště ustanou a dostaneme se do normálu 53</w:t>
      </w:r>
    </w:p>
    <w:p>
      <w:pPr/>
      <w:r>
        <w:rPr/>
        <w:t xml:space="preserve">KRUPKOVÁ, zástupkyně štábu Povodňové komise</w:t>
      </w:r>
    </w:p>
    <w:p>
      <w:pPr/>
      <w:r>
        <w:rPr/>
        <w:t xml:space="preserve">14 Ten třetí stupeň přišel neskutečně rychleji, protože od včerejška jsme byli v prvním stupni aktivity, během tří hodin jsme ale ve třetím stupni. Tuto situaci stále monitorujeme, i dnes jsou zaměstnanci odboru v terénu, řešíme to v součinnosti s MP to řešíme 38</w:t>
      </w:r>
    </w:p>
    <w:p>
      <w:pPr/>
      <w:r>
        <w:rPr/>
        <w:t xml:space="preserve">V reakci na stoupající hladinu řeky došlo k uzavření cyklostezky pod železničním mostem. Voda se ale z koryt nevylévá a nezaplavuje okolí.</w:t>
      </w:r>
    </w:p>
    <w:p>
      <w:pPr/>
      <w:r>
        <w:rPr/>
        <w:t xml:space="preserve">50 S ohledem na to, že jsme přijali opatření a zastavili jsme vodu na částečně na Mlýnce a v Ráji, předešli jsme tomu, že se voda nedostala do parku a na ulici Ostravskou 1,8</w:t>
      </w:r>
    </w:p>
    <w:p>
      <w:pPr/>
      <w:r>
        <w:rPr/>
        <w:t xml:space="preserve">7 V případě, že by došlo k zhoršení situace, pak nastupuje krizovýá štáb a určitě bychom dopřčedu informovali všechny občany a firmy na našem území s opatřeními, která by bla, ale předpokládám, že to nenastane. 20</w:t>
      </w:r>
    </w:p>
    <w:p>
      <w:pPr/>
      <w:r>
        <w:rPr/>
        <w:t xml:space="preserve">Než voda z Beskyd řekou odteče potrvá ještě pár hodin, pokud deště ustanou, vrátí se hladina řeky opět do normálu.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174/reka-olse-stoupla-na-treti-povodnovy-stup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2026-05-01T05:56:01+02:00</dcterms:created>
  <dcterms:modified xsi:type="dcterms:W3CDTF">2026-05-01T05:56:01+02:00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