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šmakuje Moravskoslezsko: festival, který chutná i baví</w:t>
      </w:r>
    </w:p>
    <w:p>
      <w:pPr/>
      <w:r>
        <w:rPr/>
        <w:t xml:space="preserve">Gastrofestival Jak šmakuje Moravskoslezsko pod taktovkou MS kraje v krásném prostředí horských lázní Karlova Studánka nabývá stále větších rozměrů. Sjeli se na něj lidé z široka daleka a byly jich tisíce. Přilákaly je nejen kulinářské speciality, ale i bohatý doprovodný program.</w:t>
      </w:r>
    </w:p>
    <w:p>
      <w:pPr/>
      <w:r>
        <w:rPr>
          <w:b w:val="1"/>
          <w:bCs w:val="1"/>
        </w:rPr>
        <w:t xml:space="preserve">“</w:t>
      </w:r>
      <w:r>
        <w:rPr/>
        <w:t xml:space="preserve">Troufnu si říct, že tady bude dneska okolo 8 tisíc lidí a za to jsem velmi rád.</w:t>
      </w:r>
    </w:p>
    <w:p>
      <w:pPr/>
      <w:r>
        <w:rPr/>
        <w:t xml:space="preserve">Samozřejmě lidé zde mohou ochutnat nejenom kuchyni od nás z okresu Bruntál, ale také z Opavska, Beskyd, máme tady taky samozřejmě celou řadu hotelů ze Slovenska, Polska, </w:t>
      </w:r>
    </w:p>
    <w:p>
      <w:pPr/>
      <w:r>
        <w:rPr/>
        <w:t xml:space="preserve">Do tohoto festivalu se zapojily další dva kraje, a to Olomoucký a Zlínský,” uvádí Jan Krkoška, náměstek hejtmana MS kraje</w:t>
      </w:r>
    </w:p>
    <w:p>
      <w:pPr/>
      <w:r>
        <w:rPr/>
        <w:t xml:space="preserve">“Je to takové strašně podprahové připomínání toho MS kraje, že ten kraj není jen nějací úředníci s razítkem, ale že to je taková instituce, která stmeluje lidi  jakoby z různých koutů kraje,” vnímá akci Jakub Unucka, náměstek hejtmana MS kraje</w:t>
      </w:r>
    </w:p>
    <w:p>
      <w:pPr/>
      <w:r>
        <w:rPr/>
        <w:t xml:space="preserve">“Je to výjimečné skloubení právě, že jsou to lázně, je to historie, tradice a navíc můžeme to propojit s festivalem, který je v dnešní době moderní, spojuje lidi, dělá dobrou náladu,” pochvaluje si akci Jan Poštulka, ředitel lázní</w:t>
      </w:r>
    </w:p>
    <w:p>
      <w:pPr/>
      <w:r>
        <w:rPr/>
        <w:t xml:space="preserve">“Karlova Studánka je krásná, to údolí kolem Bílé Opavy je nádherný a vůbec okolí a celá ta atmosféra, ten duch je tady, ten genius loci je tady super a těšil jsem se na tehle gastrofestival, o kterém vím, že funguje.” říká Lukáš Hejlík, moderátor</w:t>
      </w:r>
    </w:p>
    <w:p>
      <w:pPr/>
      <w:r>
        <w:rPr/>
        <w:t xml:space="preserve">“Mám obrovskou radost, jaká je tady krásná atmosféra, kolik je tady lidí, kolik je tady prodejců, stánkařů. Prostě je to úplně nádherný a to prostředí té Karlovy Studánky opravdu k tomu sedí, takže festival, jak má být,” má radost Markéta Hrubešová, moderátorka</w:t>
      </w:r>
    </w:p>
    <w:p>
      <w:pPr/>
      <w:r>
        <w:rPr/>
        <w:t xml:space="preserve">Na gastrofestivalu si každý našel to své, ti nejmenší se pobavili na dětské scéně</w:t>
      </w:r>
    </w:p>
    <w:p>
      <w:pPr/>
      <w:r>
        <w:rPr/>
        <w:t xml:space="preserve">Dospělé roztančily kapely Mňága a Žďorp a Mirai. Z regionálních pochoutek byly letošní specialitou šneci.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Úžasné, dojely jsme až z Ostravy a je to tady skvělé.”</w:t>
      </w:r>
    </w:p>
    <w:p>
      <w:pPr/>
      <w:r>
        <w:rPr/>
        <w:t xml:space="preserve">“Vynikající, moc dobré, líbí se nám tady.”</w:t>
      </w:r>
    </w:p>
    <w:p>
      <w:pPr/>
      <w:r>
        <w:rPr/>
        <w:t xml:space="preserve">“Je to pěkné akce takhle v tomto kraji. Šneci jsou výborní”</w:t>
      </w:r>
    </w:p>
    <w:p>
      <w:pPr/>
      <w:r>
        <w:rPr/>
        <w:t xml:space="preserve">“Atmosféra báječná, my už jsme tady podruhé, takže jako stejně úžasné jak loni.”</w:t>
      </w:r>
    </w:p>
    <w:p>
      <w:pPr/>
      <w:r>
        <w:rPr/>
        <w:t xml:space="preserve">Vybrané kulinářské speciality, které jste na gastrofestivalu ochutnali, najdete i v kuchařkách Jak šmakuje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3/jak-smakuje-moravskoslezsko-festival-ktery-chutna-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2026-06-26T17:21:49+02:00</dcterms:created>
  <dcterms:modified xsi:type="dcterms:W3CDTF">2026-06-26T17:21:49+02:00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