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25.11.2019,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Řemeslo má zlaté dno, potvrdil Den řemesel na SOŠ Bruntál</w:t>
      </w:r>
    </w:p>
    <w:p>
      <w:pPr/>
      <w:r>
        <w:rPr/>
        <w:t xml:space="preserve"> NávštěvníciDne řemesel si mohli prohlédnout prostory střední odborné školy,seznámit se s jejím vybavením a jednotlivými vzdělávacímiobory, které škola nabízí. Některé práce si mohli i vyzkoušet.</w:t>
      </w:r>
    </w:p>
    <w:p>
      <w:pPr/>
      <w:r>
        <w:rPr/>
        <w:t xml:space="preserve">„Mohouvyzkoušet jak práci instalatéra, tak práci elektrikáře,automechanika, opraváře zemědělských strojů, ale také prácizedníka, nakouknou do tajů truhlárny a pak vlastně skončí tadyna velkém sále, kde jsou pro ně připraveny disciplíny zeslužbových oborů vzdělání a to konkrétně kuchař – číšník,kadeřník a pečovatelské služby,“ popisuje ředitel SOŠ MichalDurec.</w:t>
      </w:r>
    </w:p>
    <w:p>
      <w:pPr/>
      <w:r>
        <w:rPr/>
        <w:t xml:space="preserve">Seznamovánís obory pojala škola odlehčenou, dá se říci sportovníformou. Příchozí si mohli zasoutěžit v různých zajímavýchdisciplínách. </w:t>
      </w:r>
    </w:p>
    <w:p>
      <w:pPr/>
      <w:r>
        <w:rPr/>
        <w:t xml:space="preserve">Anketa,soutěžní stanoviště Dne řemesel: „Děti zde mají za úkolrozebrat šroubový spoj libovolný, který si vyberou a vrátit zpětdo původního stavu.“</w:t>
      </w:r>
    </w:p>
    <w:p>
      <w:pPr/>
      <w:r>
        <w:rPr/>
        <w:t xml:space="preserve">„Tadybudou děti plést copy. Na našem stanovišti budou plést buďholandský cop, nebo rybí cop. „</w:t>
      </w:r>
    </w:p>
    <w:p>
      <w:pPr/>
      <w:r>
        <w:rPr/>
        <w:t xml:space="preserve">„Péčeo malé děti, jejich krmení, přebalování, péče o hygienu.Další součástí je první pomoc, především neodkladnáresuscitace jak na dospělém, tak máme resuscitaci i na miminku.“</w:t>
      </w:r>
    </w:p>
    <w:p>
      <w:pPr/>
      <w:r>
        <w:rPr/>
        <w:t xml:space="preserve">V oblastiřemesel se snad začíná blýskat na lepší časy. Po mnoha letechmalého zájmu o řemesla se letos situace výrazně zlepšila.</w:t>
      </w:r>
    </w:p>
    <w:p>
      <w:pPr/>
      <w:r>
        <w:rPr/>
        <w:t xml:space="preserve">„Tentoškolní tok je pro nás obrovským překvapením, protože se námpodařilo první ročníky naplnit vyjma pouze jednoho oboru vzdělánía to je zedník,“ dokládá ředitel školy.</w:t>
      </w:r>
    </w:p>
    <w:p>
      <w:pPr/>
      <w:r>
        <w:rPr/>
        <w:t xml:space="preserve">Bruntálskástřední odborná škola má letos 360 žáků v 11vzdělávacích oborech. Všechny jsou tříleté a zakončenévýučním listem.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8262/remeslo-ma-zlate-dno-potvrdil-den-remesel-na-sos-brunt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2026-05-01T19:57:20+02:00</dcterms:created>
  <dcterms:modified xsi:type="dcterms:W3CDTF">2026-05-01T19:57:20+02:00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