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15.12.2019,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Koledy patří k Vánocům. Na náměstí si  je přišly společně zazpívat desítky lidí</w:t>
      </w:r>
    </w:p>
    <w:p>
      <w:pPr/>
      <w:r>
        <w:rPr/>
        <w:t xml:space="preserve">Společné zpívání koled na náměstí Republiky se už stalo tradicí. Lidé přišli v hojném počtu i v letošním roce. Akci velice chválili.</w:t>
      </w:r>
    </w:p>
    <w:p>
      <w:pPr/>
      <w:r>
        <w:rPr/>
        <w:t xml:space="preserve">“Je to ohromné, krásné pro lidi. Já mám rád všechny koledy,” </w:t>
      </w:r>
    </w:p>
    <w:p>
      <w:pPr/>
      <w:r>
        <w:rPr/>
        <w:t xml:space="preserve">“Je to předvánoční čas a lidé mají k sobě blíž. Proto jsme přišli,” </w:t>
      </w:r>
    </w:p>
    <w:p>
      <w:pPr/>
      <w:r>
        <w:rPr/>
        <w:t xml:space="preserve">“Těším se moc, těším se na Vánoce a mám ráda takové prostředí,”</w:t>
      </w:r>
    </w:p>
    <w:p>
      <w:pPr/>
      <w:r>
        <w:rPr/>
        <w:t xml:space="preserve">“Já si myslím, že vánoční atmosféra je super. Mám dvě děti takže si to doma užíváme. Děti zpívají, už umí spoustu koled,”</w:t>
      </w:r>
    </w:p>
    <w:p>
      <w:pPr/>
      <w:r>
        <w:rPr/>
        <w:t xml:space="preserve">“My rádi zpíváme, proto jsme přišli. Přišlo nás tady hodně, jsme z MŠ Radniční,”  řekli návštěvníci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514/koledy-patri-k-vanocum-na-namesti-si--je-prisly-spolecne-zazpivat-desit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2026-06-16T09:37:27+02:00</dcterms:created>
  <dcterms:modified xsi:type="dcterms:W3CDTF">2026-06-16T09:37:27+02:00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