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26.3.2020, 14:26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Ostrava-Poruba vyhledává bezdomovce. Má pro ně roušky</w:t>
      </w:r>
    </w:p>
    <w:p>
      <w:pPr/>
      <w:r>
        <w:rPr/>
        <w:t xml:space="preserve">Odbor sociální péče Porubské radnice teď pomáhá i lidem bez domova. Aktuálně jim v terénu rozdává roušky, bez kterých se v době pandemie nemohou venku pohybovat. </w:t>
      </w:r>
    </w:p>
    <w:p>
      <w:pPr/>
      <w:r>
        <w:rPr/>
        <w:t xml:space="preserve">“Chodíme v nějakých pravidelných intervalech, dejme tomu jednou za týden nebo dle potřeby, obcházíme ty jejich lokality a kdo prostě třeba nemá tu roušku nebo nemá možnost ji získat, tak dostane. Těch lokalit je asi 10, dejme tomu takových větších a pak samozřejmě to jsou lidi bez domova, takže oni jsou v pohybu, takže tak různě,” uvádí Šárka Brousková, odbor sociální péče MOb Ostrava-Poruba</w:t>
      </w:r>
    </w:p>
    <w:p>
      <w:pPr/>
      <w:r>
        <w:rPr/>
        <w:t xml:space="preserve">Sociální pracovnice roušky samy šijí přímo v budově na ulici Gen.Sochora a už jich vyrobily stovky. </w:t>
      </w:r>
    </w:p>
    <w:p>
      <w:pPr/>
      <w:r>
        <w:rPr/>
        <w:t xml:space="preserve">“To se tak průběžně mění podle toho, jak se podaří sehnat nějaký materiál. Gumičky, jo, sami víte, že toho materiálu je nedostatek, takže určitě na stovky už určitě ano,” dodává Šárka Brousková, odbor sociální péče MOb Ostrava-Poruba</w:t>
      </w:r>
    </w:p>
    <w:p>
      <w:pPr/>
      <w:r>
        <w:rPr/>
        <w:t xml:space="preserve">Sociální pracovnice bezdomovce informují i o pandemii koronaviru a kromě roušek jim zajišťují i další věci. </w:t>
      </w:r>
    </w:p>
    <w:p>
      <w:pPr/>
      <w:r>
        <w:rPr/>
        <w:t xml:space="preserve">“Snažíme se je nakontaktovat na ubytování, protože přece jenom ještě není úplně teplo, takže stejně jako každou zimu se snažíme jako kdyby zajistit bydlení případně ošacení, případně stravu ve spolupráci s Armádou spásy a s jinými neziskovkami, takže se snažíme zajistit kompletně tu jejich situaci,” říká Alena Cviková, odbor sociální péče MOb Ostrava-Poruba</w:t>
      </w:r>
    </w:p>
    <w:p>
      <w:pPr/>
      <w:r>
        <w:rPr/>
        <w:t xml:space="preserve">Vše ale záleží čistě na jejich zájmu. Lidé bez domova mohou využívat i denní centra Armády spásy a Charity.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19654/ostravaporuba-vyhledava-bezdomovce-ma-pro-ne-rou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2026-04-20T17:06:07+02:00</dcterms:created>
  <dcterms:modified xsi:type="dcterms:W3CDTF">2026-04-20T17:06:07+02:00</dcterms:modified>
</cp:coreProperties>
</file>

<file path=docProps/custom.xml><?xml version="1.0" encoding="utf-8"?>
<Properties xmlns="http://schemas.openxmlformats.org/officeDocument/2006/custom-properties" xmlns:vt="http://schemas.openxmlformats.org/officeDocument/2006/docPropsVTypes"/>
</file>