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vrátila do škol více než polovina dětí</w:t>
      </w:r>
    </w:p>
    <w:p>
      <w:pPr/>
      <w:r>
        <w:rPr/>
        <w:t xml:space="preserve">Ponečekaně dlouhých prázdninách způsobených koronavirem se velkáčást žáků prvního stupně vrátila do škol.  Školy byly najejich návrat dobře připravené.</w:t>
      </w:r>
    </w:p>
    <w:p>
      <w:pPr/>
      <w:r>
        <w:rPr/>
        <w:t xml:space="preserve">LeošSekanina, ředitel ZŠ Okružní: „Na Základní školu Okružnídorazilo 84 dětí tak, jak jsme předpokládali, ze zhruba 220s tím, že rodiče berou v potaz, že naše škola jev rekonstrukci, je to o ledacos složitější. Nemáme žádnývolný areál, do kterého bychom s dětmi mohli jít třebaodpoledne, tak ty naše podmínky jsou poměrně horší, ale jinakvšechno bez problémů.“</w:t>
      </w:r>
    </w:p>
    <w:p>
      <w:pPr/>
      <w:r>
        <w:rPr/>
        <w:t xml:space="preserve">JiříPozdíšek ředitel ZŠ Cihelní: „Přišlo zhruba 150 dětí, cožje nějakých 60 procent prvního stupně. Deváťáci už chodízhruba dva týdny. Rozjela se i Základní škola Amos a v minulémtýdnu mateřská školka, takže naše škola je už v podstatěv provozu.“</w:t>
      </w:r>
    </w:p>
    <w:p>
      <w:pPr/>
      <w:r>
        <w:rPr/>
        <w:t xml:space="preserve">Některáomezení pro školáky stále platí. Snížený je třeba početžáků ve třídách a také roušky děti zatím úplně nemohou. </w:t>
      </w:r>
    </w:p>
    <w:p>
      <w:pPr/>
      <w:r>
        <w:rPr/>
        <w:t xml:space="preserve">MarcelaŽáková, ředitelka ZŠ Jesenická: „Je jich hodně přes dvěstě, takže máme 18 skupin, pokud se nemýlím, zhruba po těch 15a všechno funguje. Zatím. Minimálně na dvou třetinách bychřekla, tak jakože k 70 procentům se to blíží rozhodně.“</w:t>
      </w:r>
    </w:p>
    <w:p>
      <w:pPr/>
      <w:r>
        <w:rPr/>
        <w:t xml:space="preserve">MilenaZatloukalová, ředitelka ZŠ Petrin: „K dnešnímu dni nám, nastoupilo na první stupeňnecelých 40 procent žáků. Roušky si děti musí nasazovat, kdyžvstupují do budovy a ve společných prostorách. To znamená, ževe třídě je mít nemusí, protože sedí v rozestupech 1,5 až2 metry.“</w:t>
      </w:r>
    </w:p>
    <w:p>
      <w:pPr/>
      <w:r>
        <w:rPr/>
        <w:t xml:space="preserve">Dětisi do školy pro svou potřebu musí přinést dvě roušky. Všechnyškoly mají pro aktuální potřeby zásoby vlastních roušek.Mohou také dětem nabídnout další ochranné prostředky. </w:t>
      </w:r>
    </w:p>
    <w:p>
      <w:pPr/>
      <w:r>
        <w:rPr/>
        <w:t xml:space="preserve">MarcelaŽáková, ředitelka ZŠ Jesenická: „Máme i štíty, ale tybudeme dávat jenom dětem, kde si to rodiče budou výslovně přátjako jakousi dvojitou ochranu.“</w:t>
      </w:r>
    </w:p>
    <w:p>
      <w:pPr/>
      <w:r>
        <w:rPr/>
        <w:t xml:space="preserve">Školnídocházka zatím není povinná,  část dětí stále zůstávádoma. Tak zvaná distanční výuka proto pokračuje i nadále.</w:t>
      </w:r>
    </w:p>
    <w:p>
      <w:pPr/>
      <w:r>
        <w:rPr/>
        <w:t xml:space="preserve">JiříPozdíšek, ředitel ZŠ Cihelní: „Děti dostávají jednou týdněodpoledne od učitele nějaké úkoly, které oni kontrolují akomunikují s rodiči. Pokud rodiče chtějí a děti, takdostávají úkoly.“   </w:t>
      </w:r>
    </w:p>
    <w:p>
      <w:pPr/>
      <w:r>
        <w:rPr/>
        <w:t xml:space="preserve">Zatímdo školy chodí mladší děti z prvního stupně základníchškol Žáci druhého stupně by do školy měli začít chodit os 8.června.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72/v-bruntale-se-vratila-do-skol-vice-nez-polovi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2026-04-11T04:40:25+02:00</dcterms:created>
  <dcterms:modified xsi:type="dcterms:W3CDTF">2026-04-11T04:40:25+02:00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