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MŠ Prameny se připravuje Montessori třída, otevřena bude v září</w:t>
      </w:r>
    </w:p>
    <w:p>
      <w:pPr/>
      <w:r>
        <w:rPr/>
        <w:t xml:space="preserve">Od nového školního roku se otevře v jedné z karvinských školek třída s prvky Montessori. Převládat budou pomůcky, které děti od tří do šesti let učí být samostatné v běžných denních činnostech.  Motto Montessori pedagogiky je totiž “Pomoz mi, abych to dokázal sám.”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"Smyslem toho všeho je, že jsme zachytili důrazné dotazy ve městě Karviná, jestli něco takového chystáme otevřít. Víme, že rodiče jezdili do Bohumína a do Českého Těšína, samozřejmě jsou i soukromé subjekty, ale je to jedna z alternativ školství a bude to v rámci veřejného školství."</w:t>
      </w:r>
    </w:p>
    <w:p>
      <w:pPr/>
      <w:r>
        <w:rPr/>
        <w:t xml:space="preserve">Po dohodě s vedením Mateřské školky Prameny vznikne první taková třída právě tam.</w:t>
      </w:r>
    </w:p>
    <w:p>
      <w:pPr/>
      <w:r>
        <w:rPr>
          <w:b w:val="1"/>
          <w:bCs w:val="1"/>
        </w:rPr>
        <w:t xml:space="preserve">Dagmar Glatzová, ředitelka ZŠ a MŠ Prameny Karviná:</w:t>
      </w:r>
      <w:r>
        <w:rPr/>
        <w:t xml:space="preserve"> “My od září otevíráme novou třídu v MŠ Prameny, bude využívat prvky Montessori pedagogiky, je to pro nás velká výzva a uvidíme, jak se nám ji podaří naplnit </w:t>
      </w:r>
    </w:p>
    <w:p>
      <w:pPr/>
      <w:r>
        <w:rPr/>
        <w:t xml:space="preserve">V běžném denním režimu děti v Montessori třídě pracují buď kolektivně nebo samostatně. Pro tuto práci mají vyhrazený prostor na svém vlastním koberečku.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98/v-karvinske-ms-prameny-se-pripravuje-montessori-trida-otevrena-bud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2026-05-18T02:43:16+02:00</dcterms:created>
  <dcterms:modified xsi:type="dcterms:W3CDTF">2026-05-18T02:43:16+02:00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