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14.8.2020,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Nadšenci se pustili do opravy makety hradu Karlštejn, krášlí zahradu rodinného domu</w:t>
      </w:r>
    </w:p>
    <w:p>
      <w:pPr/>
      <w:r>
        <w:rPr/>
        <w:t xml:space="preserve">Prohlédnout si podobu hradu Karlštejn mohou i lidé v Karviné. Tři kamarádi se pustili do opravy makety Karlštejnu, kterou koupil jeden z nich. Maketa hradu byla postavena přesně podle dokumentace Karlštejna.</w:t>
      </w:r>
    </w:p>
    <w:p>
      <w:pPr/>
      <w:r>
        <w:rPr>
          <w:b w:val="1"/>
          <w:bCs w:val="1"/>
        </w:rPr>
        <w:t xml:space="preserve">Lumír Czyž, modelář</w:t>
      </w:r>
      <w:r>
        <w:rPr/>
        <w:t xml:space="preserve">: "Vystavěl to pan A.Pardubský, který vystudoval školu ve Vídni, pak se přestěhoval do Olomouce. V roce 1932 ji začal stavět, stavěl to dva roky, čili to měl postavené v roce 1934. Vyžádal si přímo na Karlštejnu od kastelána dokumentaci a podle toho to stavěl."</w:t>
      </w:r>
    </w:p>
    <w:p>
      <w:pPr/>
      <w:r>
        <w:rPr/>
        <w:t xml:space="preserve">Téměř po devadesáti letech tato maketa stojí v  zahradě rodinného domu na Polské ulici v Karviné- Ráji. Za touto již vylepšenou podobou stálo nemalé úsilí všech. Maketu pomohl dostat na zahradu jeřáb, protože odhadem váží přes dvě tuny.</w:t>
      </w:r>
    </w:p>
    <w:p>
      <w:pPr/>
      <w:r>
        <w:rPr>
          <w:b w:val="1"/>
          <w:bCs w:val="1"/>
        </w:rPr>
        <w:t xml:space="preserve">Lumír Czyž, modelář</w:t>
      </w:r>
      <w:r>
        <w:rPr/>
        <w:t xml:space="preserve">: "Všechno jsme to odbetonovávali celé dokola, natírali."</w:t>
      </w:r>
    </w:p>
    <w:p>
      <w:pPr/>
      <w:r>
        <w:rPr/>
        <w:t xml:space="preserve">Nejvíce práce prý dalo zabrat natírání jednotlivých okének. Spoustu času strávili kamarádi na renovaci 19 věží.</w:t>
      </w:r>
    </w:p>
    <w:p>
      <w:pPr/>
      <w:r>
        <w:rPr>
          <w:b w:val="1"/>
          <w:bCs w:val="1"/>
        </w:rPr>
        <w:t xml:space="preserve">Milan Bilinský, modelář: </w:t>
      </w:r>
      <w:r>
        <w:rPr/>
        <w:t xml:space="preserve">" 19 jich je celkem, dvě jsme nemohli sundat. My jsem je renovovali všechny tak, jak autolaky se dělají, tak nějak takto jsme to udělali."</w:t>
      </w:r>
    </w:p>
    <w:p>
      <w:pPr/>
      <w:r>
        <w:rPr/>
        <w:t xml:space="preserve">Nakonec si ještě pohráli s elektroinstalací a Karlštejn nasvítili. Maketa nejde přehlédnout, mnozí kolemjdoucí si ji fotí a obdivují. Z výsledné práce mají všichni dobrý pocit a na zdařilou maketu hradu Karlštejn jsou všichni tři pyšní.</w:t>
      </w:r>
    </w:p>
    <w:p>
      <w:pPr/>
    </w:p>
    <w:p>
      <w:pPr/>
      <w:r>
        <w:rPr>
          <w:b w:val="1"/>
          <w:bCs w:val="1"/>
        </w:rPr>
        <w:t xml:space="preserve">Milan Bilinský, modelář: </w:t>
      </w:r>
      <w:r>
        <w:rPr/>
        <w:t xml:space="preserve">"Já jsem rád a strašně rád bych viděl originál Karlštejna, tam jsem nebyl, jen jsem ho viděl z vlaku, bohužel."</w:t>
      </w:r>
    </w:p>
    <w:p>
      <w:pPr/>
    </w:p>
    <w:p>
      <w:pPr/>
      <w:r>
        <w:rPr>
          <w:b w:val="1"/>
          <w:bCs w:val="1"/>
        </w:rPr>
        <w:t xml:space="preserve">Lumír Czyž, modelář</w:t>
      </w:r>
      <w:r>
        <w:rPr/>
        <w:t xml:space="preserve">: "Strávil jsem tu hodně času, mám dobrý pocit, že jsem to udělal tak, jak to 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300/nadsenci-se-pustili-do-opravy-makety-hradu-karlstejn-krasli-zahradu-rodinn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2026-04-05T15:14:51+02:00</dcterms:created>
  <dcterms:modified xsi:type="dcterms:W3CDTF">2026-04-05T15:14:51+02:00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