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15.9.2020,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ve volnočasovém areálu Loděnice budou probíhat do začátku října</w:t>
      </w:r>
    </w:p>
    <w:p>
      <w:pPr/>
      <w:r>
        <w:rPr/>
        <w:t xml:space="preserve">Lidé z Iniciativy Dokořán ho připravili pro návštěvníky na víkendové dny. Například uplynulou sobotu se uskutečnil koncert tří kapel, Ajdontker, Světlo a Střepy.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“Tím, že sezona začala hodně pozdě, až někdy v polovině srpna, tak jsme se rozhodli ten program držet až do minimálně konce září, začátku října.”</w:t>
      </w:r>
    </w:p>
    <w:p>
      <w:pPr/>
      <w:r>
        <w:rPr/>
        <w:t xml:space="preserve">Už tento víkend a příští víkend budou Lodičky patřit jamování.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“Uzavřeme to začátkem října, to tady budou Vandráci Vagabundos, kteří udělají přednášku o cestování na motorkách."</w:t>
      </w:r>
    </w:p>
    <w:p>
      <w:pPr/>
      <w:r>
        <w:rPr/>
        <w:t xml:space="preserve">O kulturní akce lidé nepřijdou ani v dalších týdnech. Prozatím se počítá s tím, že opět ožije Backstage za letním kinem.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“My jsme aktuálně v přípravách Backstage a chceme rozjet program od 5.11., první víkend v listopadu, už máme připravený kompletní program na listopad, lidi se mohou těšit na koncerty, přednášky. Začneme tam, kde jsme skončili, koncerty, přednášky o kávě a oblíbený Kvíz, který tam probíhá pravidelně."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865/akce-ve-volnocasovem-arealu-lodenice-budou-probihat-do-zacatku-ri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2026-04-17T02:09:33+02:00</dcterms:created>
  <dcterms:modified xsi:type="dcterms:W3CDTF">2026-04-17T02:09:33+02:00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