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podpořila opět Akademii III. věku. Vysoká škola Prigo doufá, že pro všechny zajistí prezenční výuku</w:t>
      </w:r>
    </w:p>
    <w:p>
      <w:pPr/>
      <w:r>
        <w:rPr/>
        <w:t xml:space="preserve">Tito senioři Akademie III. věku v Havířově měli absolvovat poslední semestr na jaře. Kvůli koronaviru to ale nešlo. Proto přednášky absolvují nyní. </w:t>
      </w:r>
    </w:p>
    <w:p>
      <w:pPr/>
      <w:r>
        <w:rPr>
          <w:b w:val="1"/>
          <w:bCs w:val="1"/>
        </w:rPr>
        <w:t xml:space="preserve">anketa, absolventi Akademie III. věku:</w:t>
      </w:r>
      <w:r>
        <w:rPr/>
        <w:t xml:space="preserve"> “Vítám to velice, protože mi už chybělo chodit do školy. Už jsem absolvovala i jinou v Ostravě. Takže jsem ráda, že se otevřel semestr, který nám chyběl.” </w:t>
      </w:r>
    </w:p>
    <w:p>
      <w:pPr/>
      <w:r>
        <w:rPr>
          <w:b w:val="1"/>
          <w:bCs w:val="1"/>
        </w:rPr>
        <w:t xml:space="preserve">anketa, absolventi Akademie III. věku:</w:t>
      </w:r>
      <w:r>
        <w:rPr/>
        <w:t xml:space="preserve"> “Nemohl jsem se dočkat celé prázdniny až to začne, protože bude mé oblíbené téma což je vesmír, galaxie. Odnesl jsem si zajímavosti co se týče sociální politiky, co nás v našem věku zajímá. To mi pomohlo a líbilo se mi to, jsem tady spokojený.”</w:t>
      </w:r>
    </w:p>
    <w:p>
      <w:pPr/>
      <w:r>
        <w:rPr>
          <w:b w:val="1"/>
          <w:bCs w:val="1"/>
        </w:rPr>
        <w:t xml:space="preserve">anketa, absolventi Akademie III. věku:</w:t>
      </w:r>
      <w:r>
        <w:rPr/>
        <w:t xml:space="preserve"> “Jsem rád, že to začalo, vidím opět známé tváře. Něco jsem se naučil anglicky, větší rozhled, co se týče práce, všeobecné znalosti. Mě to baví.”</w:t>
      </w:r>
    </w:p>
    <w:p>
      <w:pPr/>
      <w:r>
        <w:rPr/>
        <w:t xml:space="preserve">  Radnice finančně podpořila i další běh Akademie III. věku. Senioři by měli usednout do lavic v říjnu. Vysoká škola Prigo věří, že současná situace dovolí, aby výuka mohla být zahájena. </w:t>
      </w:r>
    </w:p>
    <w:p>
      <w:pPr/>
      <w:r>
        <w:rPr>
          <w:b w:val="1"/>
          <w:bCs w:val="1"/>
        </w:rPr>
        <w:t xml:space="preserve">Natálie Uhrová, akademický pracovník na katedře ekonomie a hos. politiky:</w:t>
      </w:r>
      <w:r>
        <w:rPr/>
        <w:t xml:space="preserve"> “Jsme velice rádi, že i na další období 2020 až 2022 město Havířov finančně podpořilo organizování Akademie III. věku. Vysoká škola Prigo bude opět poskytovatelem této služby a doufám, že stejně jako v předešlém období, tak i v tom následujícím, bude zájem. Jsem velice mile překvapená kolik uchazečů přišlo z toho minulého běhu a předpokládáme, že budeme nabírat nové uchazeče teď v průběhu září a října tak, abychom mohli nový běh rozjet 20. října.”</w:t>
      </w:r>
    </w:p>
    <w:p>
      <w:pPr/>
      <w:r>
        <w:rPr/>
        <w:t xml:space="preserve">Veškeré informace naleznou zájemci na webových stránkách vysoké školy v sekci pro studenty.</w:t>
      </w:r>
    </w:p>
    <w:p>
      <w:pPr/>
      <w:r>
        <w:rPr/>
        <w:t xml:space="preserve">Vysoká škola prozatím nepočítá s tím, že by  pro studenty neotevřela prezenční výuku.</w:t>
      </w:r>
    </w:p>
    <w:p>
      <w:pPr/>
      <w:r>
        <w:rPr>
          <w:b w:val="1"/>
          <w:bCs w:val="1"/>
        </w:rPr>
        <w:t xml:space="preserve">Michaela Tichá, prorektorka pro studium:</w:t>
      </w:r>
      <w:r>
        <w:rPr/>
        <w:t xml:space="preserve"> “Distanční výuka samozřejmě v době nouzového stavu byla vítaným způsobem, jak přece jen do jisté míry výuku nahradit, ale nikdy ten přímý kontakt s pedagogem nemůže být distanční výukou nahrazen. Je to důležité také proto, že v mnoha předmětech u nás vyučují odborníci z praxe. Součástí především programu sociální politika a sociální práce jsou odborné předměty a odborné přípravy v různých organizacích a institucích a tam bez kontaktní formy to není vůbec možné zabezpečit."</w:t>
      </w:r>
    </w:p>
    <w:p>
      <w:pPr/>
      <w:r>
        <w:rPr/>
        <w:t xml:space="preserve">Vysoká škola byla v letošním roce velmi úspěšná v akreditačním procesu.</w:t>
      </w:r>
    </w:p>
    <w:p>
      <w:pPr/>
      <w:r>
        <w:rPr>
          <w:b w:val="1"/>
          <w:bCs w:val="1"/>
        </w:rPr>
        <w:t xml:space="preserve">Michaela Tichá, prorektorka pro studium:</w:t>
      </w:r>
      <w:r>
        <w:rPr/>
        <w:t xml:space="preserve"> “Jsme rádi, že se nám podařilo získat akreditaci pro navazující studium hospodářské politiky a správy v českém a anglickém jazyce. To znamená, že od příštího týdne u nás přivítáme první studenty budoucí inženýry.”</w:t>
      </w:r>
    </w:p>
    <w:p>
      <w:pPr/>
      <w:r>
        <w:rPr/>
        <w:t xml:space="preserve">Vysoká škola získala také akreditaci ve studijním programu sociální politika a sociální práce. Do obou programů se mohou studenti hlásit ještě během září a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965/radnice-podporila-opet-akademii-iii-veku-vysoka-skola-prigo-doufa-ze-pro-vsechny-zajisti-prezencni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2026-04-20T18:28:28+02:00</dcterms:created>
  <dcterms:modified xsi:type="dcterms:W3CDTF">2026-04-20T18:28:28+02:00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