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Tábory se plní, například Fokus hlásí poslední volná místa</w:t>
      </w:r>
    </w:p>
    <w:p>
      <w:pPr/>
      <w:r>
        <w:rPr/>
        <w:t xml:space="preserve"> Zábavu na každý prázdninový týden připravilo více organizátorů, tradičně tím největším je Středisko volného času Fokus. Naplánovalo 14 příměstských a sedm pobytových táborů. 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“V tuto chvíli vše připravujeme, dalo by se říct, že doslova ladíme poslední detaily, protože léto už nám klepe na dveře. Letní tábor určitě budou a už se těšíme, až společně s dětmi vyrazíme.” </w:t>
      </w:r>
    </w:p>
    <w:p>
      <w:pPr/>
      <w:r>
        <w:rPr/>
        <w:t xml:space="preserve">Na některých táborech ještě volná místa jsou, zájemci by ale neměli dlouhou váhat.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“Mezi ty první turnusy, na které vyrazíme, jedná se například o tábor Robinsonova výzva pro starší děti od 12 do 17 let, nebo letní tábor Na farmě od 8 do 15 let, tam máme poslední volná místečka.” </w:t>
      </w:r>
    </w:p>
    <w:p>
      <w:pPr/>
      <w:r>
        <w:rPr/>
        <w:t xml:space="preserve">Seznam táborů, volná místa a přihlášky jsou online na webu Fokusu.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151/tabory-se-plni-napriklad-fokus-hlasi-posledni-vol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2026-09-08T13:49:32+02:00</dcterms:created>
  <dcterms:modified xsi:type="dcterms:W3CDTF">2026-09-08T13:49:32+02:00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