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21.6.2021, 14:41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Tábory se plní, například Fokus hlásí poslední volná místa</w:t>
      </w:r>
    </w:p>
    <w:p>
      <w:pPr/>
      <w:r>
        <w:rPr/>
        <w:t xml:space="preserve"> Zábavu na každý prázdninový týden připravilo více organizátorů, tradičně tím největším je Středisko volného času Fokus. Naplánovalo 14 příměstských a sedm pobytových táborů.  </w:t>
      </w:r>
    </w:p>
    <w:p>
      <w:pPr/>
      <w:r>
        <w:rPr>
          <w:b w:val="1"/>
          <w:bCs w:val="1"/>
        </w:rPr>
        <w:t xml:space="preserve">Monika Vindišová, SVČ Fokus Nový Jičín: </w:t>
      </w:r>
      <w:r>
        <w:rPr/>
        <w:t xml:space="preserve">“V tuto chvíli vše připravujeme, dalo by se říct, že doslova ladíme poslední detaily, protože léto už nám klepe na dveře. Letní tábor určitě budou a už se těšíme, až společně s dětmi vyrazíme.” </w:t>
      </w:r>
    </w:p>
    <w:p>
      <w:pPr/>
      <w:r>
        <w:rPr/>
        <w:t xml:space="preserve">Na některých táborech ještě volná místa jsou, zájemci by ale neměli dlouhou váhat. </w:t>
      </w:r>
    </w:p>
    <w:p>
      <w:pPr/>
      <w:r>
        <w:rPr>
          <w:b w:val="1"/>
          <w:bCs w:val="1"/>
        </w:rPr>
        <w:t xml:space="preserve">Monika Vindišová, SVČ Fokus Nový Jičín: </w:t>
      </w:r>
      <w:r>
        <w:rPr/>
        <w:t xml:space="preserve">“Mezi ty první turnusy, na které vyrazíme, jedná se například o tábor Robinsonova výzva pro starší děti od 12 do 17 let, nebo letní tábor Na farmě od 8 do 15 let, tam máme poslední volná místečka.” </w:t>
      </w:r>
    </w:p>
    <w:p>
      <w:pPr/>
      <w:r>
        <w:rPr/>
        <w:t xml:space="preserve">Seznam táborů, volná místa a přihlášky jsou online na webu Fokusu.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6151/tabory-se-plni-napriklad-fokus-hlasi-posledni-volna-mi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2026-05-30T07:33:57+02:00</dcterms:created>
  <dcterms:modified xsi:type="dcterms:W3CDTF">2026-05-30T07:33:57+02:00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