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Gothic styl je pro každého a na každou příležitost. Ukázala netradiční módní přehlídka v Ostravě</w:t>
      </w:r>
    </w:p>
    <w:p>
      <w:pPr/>
      <w:r>
        <w:rPr/>
        <w:t xml:space="preserve">V Ostravě se uskutečnila netradiční interaktivní módní přehlídka. Proběhla na zahradě Hedvábného starého domu a spojená byla i s ochutnávkou kvalitních vín z Jižní Moravy, ukázkou šabráže, tedy otevírání lahve šampaňského šavlí a výstavou obrazů. </w:t>
      </w:r>
    </w:p>
    <w:p>
      <w:pPr/>
      <w:r>
        <w:rPr>
          <w:b w:val="1"/>
          <w:bCs w:val="1"/>
        </w:rPr>
        <w:t xml:space="preserve">Marcela Vymyslická, módní návrhářka: </w:t>
      </w:r>
      <w:r>
        <w:rPr/>
        <w:t xml:space="preserve">“Je to poprvé a je to úplně super. Šíleně náročné, ale je to strašně fajn, takže jsem strašně ráda, že tady přišli lidi, že je to v takovém hezkém rytmu. Modelky předvedou styl Gothic, ale já jsem si udělala takový Gothic street a do toho vklouzne jedna romantická bytost, která bude předvádět takovou romantickou módu."</w:t>
      </w:r>
    </w:p>
    <w:p>
      <w:pPr/>
      <w:r>
        <w:rPr>
          <w:b w:val="1"/>
          <w:bCs w:val="1"/>
        </w:rPr>
        <w:t xml:space="preserve">Anketa: modelky: </w:t>
      </w:r>
      <w:r>
        <w:rPr/>
        <w:t xml:space="preserve">“Je to vlastně na pomezí klasické fashion módy a stylu Gothic. Cítím se velmi komfortně a šla bych v tom klidně i do města.”</w:t>
      </w:r>
    </w:p>
    <w:p>
      <w:pPr/>
      <w:r>
        <w:rPr/>
        <w:t xml:space="preserve">“Mám jediný romantický model. Všechny modelky budou v gotickém stylu a já právě budu mít romantický. Já jsem třeba z Jižní Moravy, tak tohle bych si třeba vzala k nám na ples.”</w:t>
      </w:r>
    </w:p>
    <w:p>
      <w:pPr/>
      <w:r>
        <w:rPr/>
        <w:t xml:space="preserve">“Prostě wow. První přehlídka, první líčení, jsem z toho úplně nadšený.”</w:t>
      </w:r>
    </w:p>
    <w:p>
      <w:pPr/>
      <w:r>
        <w:rPr/>
        <w:t xml:space="preserve">Kdo chtěl, tak se po přehlídce mohl nechat nalíčit a nechyběl ani stylista, který zájemcům poradil, jak se správně oblékat. </w:t>
      </w:r>
    </w:p>
    <w:p>
      <w:pPr/>
      <w:r>
        <w:rPr>
          <w:b w:val="1"/>
          <w:bCs w:val="1"/>
        </w:rPr>
        <w:t xml:space="preserve">Anketa: návštěvníci módní přehlídky: </w:t>
      </w:r>
      <w:r>
        <w:rPr/>
        <w:t xml:space="preserve">“Bylo to famózní, úžasné. Marcela je neskutečně kreativní člověk a je vidět, jak umí překrásně spojovat materiály a hlavně to, co je jako designér, co vymyslí a její umělecká tvorba, která se přenáší potom na ty nositelné věci, takže za mě naprosto fantastický zážitek.”</w:t>
      </w:r>
    </w:p>
    <w:p>
      <w:pPr/>
      <w:r>
        <w:rPr/>
        <w:t xml:space="preserve">“Pro mě je to srdeční záležitost, je to prostě bezvadné a ten gotik styl, ostatně na mě vidíte, že to může žena nosit každého věku.”</w:t>
      </w:r>
    </w:p>
    <w:p>
      <w:pPr/>
      <w:r>
        <w:rPr/>
        <w:t xml:space="preserve">Gothic styl se vrací v oblékání do éry viktoriánské Anglie.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21/gothic-styl-je-pro-kazdeho-a-na-kazdou-prilezitost-ukazala-netradicni-modni-prehlid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