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veteránů si opět užívají společných srazů</w:t>
      </w:r>
    </w:p>
    <w:p>
      <w:pPr/>
      <w:r>
        <w:rPr/>
        <w:t xml:space="preserve">Sběratelé veteránů o víkendu zažili opět ten pocit, kdy mohli slyšet naplno burácet svůj dobře vyladěný motor. Tentokrát přijeli na dvanáctý ročník akce Rychvald plný veteránů. K vidění byla historická francouzská vozidla, americká, také škody felicie, velorexy a samozřejmě motocykly. Jeden stroj se ale vymykal - a to starý traktor. </w:t>
      </w:r>
    </w:p>
    <w:p>
      <w:pPr/>
      <w:r>
        <w:rPr>
          <w:b w:val="1"/>
          <w:bCs w:val="1"/>
        </w:rPr>
        <w:t xml:space="preserve">Leona Starostková, předsedkyně Veterán klubu Rychvald: </w:t>
      </w:r>
      <w:r>
        <w:rPr/>
        <w:t xml:space="preserve">“Doufám,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t xml:space="preserve">Na sraz se sjeli lidé z širokého okolí. A nechyběli ani majitelé historických vozů z Havířova.</w:t>
      </w:r>
    </w:p>
    <w:p>
      <w:pPr/>
      <w:r>
        <w:rPr>
          <w:b w:val="1"/>
          <w:bCs w:val="1"/>
        </w:rPr>
        <w:t xml:space="preserve">anketa, majitel Wartburgu:</w:t>
      </w:r>
      <w:r>
        <w:rPr/>
        <w:t xml:space="preserve"> “Přijeli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 veteránista: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t xml:space="preserve">Do soutěže elegance určitě patřila i tato dáma.</w:t>
      </w:r>
    </w:p>
    <w:p>
      <w:pPr/>
      <w:r>
        <w:rPr>
          <w:b w:val="1"/>
          <w:bCs w:val="1"/>
        </w:rPr>
        <w:t xml:space="preserve">anketa veteránistka: </w:t>
      </w:r>
      <w:r>
        <w:rPr/>
        <w:t xml:space="preserve">“Já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Odměnou pro všechny účastníky srazu veteránů byla i společná projížďka okolím.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78/majitele-veteranu-si-opet-uzivaji-spolecnych-s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2026-04-20T20:01:32+02:00</dcterms:created>
  <dcterms:modified xsi:type="dcterms:W3CDTF">2026-04-20T20:01:32+02:00</dcterms:modified>
</cp:coreProperties>
</file>

<file path=docProps/custom.xml><?xml version="1.0" encoding="utf-8"?>
<Properties xmlns="http://schemas.openxmlformats.org/officeDocument/2006/custom-properties" xmlns:vt="http://schemas.openxmlformats.org/officeDocument/2006/docPropsVTypes"/>
</file>