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Odbojář Ludvík Šablatura oslavil 97. narozeniny</w:t>
      </w:r>
    </w:p>
    <w:p>
      <w:pPr/>
      <w:r>
        <w:rPr/>
        <w:t xml:space="preserve">Je žákem obecné školy v Trojanovicích a měšťanky ve Frenštátu pod Radhoštěm. Další studium na lesnické škole v Hranicích mu v roce 1944 znemožnili Němci. Spolu se svým třídním profesorem se zapojil do odbojové činnosti.</w:t>
      </w:r>
    </w:p>
    <w:p>
      <w:pPr/>
      <w:r>
        <w:rPr>
          <w:b w:val="1"/>
          <w:bCs w:val="1"/>
        </w:rPr>
        <w:t xml:space="preserve">Ludvík Šablatura, válečný veterán a odbojář</w:t>
      </w:r>
      <w:r>
        <w:rPr/>
        <w:t xml:space="preserve">: "Když jsme byli v odboji, tak to bylo všelijakých problémů. A potom taky ta doba, kdy nás zatýkalo gestapo."</w:t>
      </w:r>
    </w:p>
    <w:p>
      <w:pPr/>
      <w:r>
        <w:rPr/>
        <w:t xml:space="preserve">Ani jemu se zatknutí nevyhnulo. V březnu roku 1945 jej a další členy skupiny udali konfidenti. </w:t>
      </w:r>
    </w:p>
    <w:p>
      <w:pPr/>
      <w:r>
        <w:rPr>
          <w:b w:val="1"/>
          <w:bCs w:val="1"/>
        </w:rPr>
        <w:t xml:space="preserve">Ludvík Šablatura, válečný veterán a odbojář</w:t>
      </w:r>
      <w:r>
        <w:rPr/>
        <w:t xml:space="preserve">: "Já jsem netušil, že nás zatknou, ale stalo se. My jsme měli konfidenty u nás v Česku a oni se postarali, že nám přišli na stopu. Tím se stalo, že nás zatkli. Potom už jsem tedy putoval po věznicích, od jedné k druhé, na výslechy. Bylo toho dost, protože oni po nás chtěli dost vědět a pořád nebyli spokojeni. Mně už vadilo, že zatkli generála, já jsem ho už tenkrát upozornil. Jel jsem na Ostravici k Frantovi Kleinovi, že mu předám materiály o odboji. Tam byla naše spolupracovnice v obchodě se smíšeným zbožím. Já tam za ní přišel a ona říkala, že nahoře je gestapo."</w:t>
      </w:r>
    </w:p>
    <w:p>
      <w:pPr/>
      <w:r>
        <w:rPr/>
        <w:t xml:space="preserve">Ludvík Šablatura po válce vystudoval obor lesnictví a usadil se v Harrachově, kde se podílel na budování tamního sportovního zázemí. V lyžařských sportech také reprezentoval Československo a pracoval i v Československém svazu tělesné výchovy. Radost mu dělá jeho vnuk, který se také věnuje sportu. Z Harrachova se nakonec vrátil domů a je spokojeným klientem Domova Hortenzie. Československá obec legionářská vydala brožuru, kde je zajímavé svědectví Ludvíka Šablatury z válečné doby zachyceno.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04/leta-bezi-odbojar-ludvik-sablatura-oslavil-97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2026-05-31T10:12:16+02:00</dcterms:created>
  <dcterms:modified xsi:type="dcterms:W3CDTF">2026-05-31T10:12:16+02:00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