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Poděkování dobrovolníkům, lidem s otevřeným srdcem</w:t>
      </w:r>
    </w:p>
    <w:p>
      <w:pPr/>
      <w:r>
        <w:rPr/>
        <w:t xml:space="preserve">Mezinárodní den dobrovolníků je připomínán 5. prosince, a nezapomněli na něj ani v Novém Jičíně. Zástupci města spolu se sociálními organizacemi jim poděkovali během setkání na radnici.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“Dobrovolnictví, to je naše prodloužená podaná ruka organizacím, které město Nový Jičín podporuje v rámci svého dotačního řízení. My tu máme rozvinutou síť sociálních služeb, které město finančně podporuje, ale samozřejmě v těch službách je důležitá a neoddiskutovatelná pomoc dobrovolníků.”   </w:t>
      </w:r>
    </w:p>
    <w:p>
      <w:pPr/>
      <w:r>
        <w:rPr/>
        <w:t xml:space="preserve">Dobrovolníky lze v Novém Jičíně najít na mnoha místech, nezištěně věnují svůj čas lidem v domovech pro seniory, v zařízeních pro lidi s handicapy, v azylovém domě, a také dětem ze sociálně znevýhodněného prostředí. 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“My jsme velmi vděčni za dobrovolníky ve Slezské diakonii. Na Novojičínsku hlavně v chráněném bydlení a v domově se zdravotním postižením v Tiché, kde žijí to klienti a potřebují někoho, kdo za nimi přijde, kdo si s nimi popovídá, zajde na procházku, upeče cukroví. A tak jsme vděčni za každého člověka, který k nám přichází.”     </w:t>
      </w:r>
    </w:p>
    <w:p>
      <w:pPr/>
      <w:r>
        <w:rPr/>
        <w:t xml:space="preserve">Na Novojičínsku působí dobrovolnické centrum ADRA se sídlem ve Frýdku-Místku zhruba 10 let. Dobrovolnictví se tu aktuálně věnuje kolem 70 lidí. </w:t>
      </w:r>
    </w:p>
    <w:p>
      <w:pPr/>
      <w:r>
        <w:rPr>
          <w:b w:val="1"/>
          <w:bCs w:val="1"/>
        </w:rPr>
        <w:t xml:space="preserve">Stanislav Staněk, vedoucí dobrovolnického centra ADRA Frýdek-Místek: </w:t>
      </w:r>
      <w:r>
        <w:rPr/>
        <w:t xml:space="preserve">“Asi před sedmnácti lety se jedni manželé ve Frýdku-Místku rozhodli, že by chtěli dělat něco, co chybí ve společnosti, co postrádá i to město. A tak se rozhodli, že založí dobrovolnické centrum a já jsme jejich nástupce. Takž organizujeme dobrovolnictví, myslím si, že jsme zprofesionalizovali tu službu a že se snažíme pomáhat. Moc nás těšilo, když začala fungovat i spolupráce s Novým Jičínem a začali jsme mít dobrovolníky i na Novojičínsku a potěšilo nás také to, že nás město začalo finančně podporovat.”  </w:t>
      </w:r>
    </w:p>
    <w:p>
      <w:pPr/>
      <w:r>
        <w:rPr>
          <w:b w:val="1"/>
          <w:bCs w:val="1"/>
        </w:rPr>
        <w:t xml:space="preserve">Adéla Výskalová, koordinátorka dobrovolnického centra ADRA pro NJ: </w:t>
      </w:r>
      <w:r>
        <w:rPr/>
        <w:t xml:space="preserve">“Přes tu covidovou dobu se nám ozývali dobrovolníci i sami, protože měli spoustu volného času a chtěli být nápomocni lidem, kteří tu pomoc potřebovali. A my jsme za to velmi vděčni.”       </w:t>
      </w:r>
    </w:p>
    <w:p>
      <w:pPr/>
      <w:r>
        <w:rPr>
          <w:b w:val="1"/>
          <w:bCs w:val="1"/>
        </w:rPr>
        <w:t xml:space="preserve">Stanislav Staněk, vedoucí dobrovolnického centra ADRA Frýdek-Místek: </w:t>
      </w:r>
      <w:r>
        <w:rPr/>
        <w:t xml:space="preserve">“Dobrovolník, to je člověk, který se nedá zaplatit. Ne proto, že by na to nebyly peníze, ale protože ta práce je k nezaplacení. Je to něco, co vychází z něj a dává do toho své srdce. Kdybych měl definovat dobrovolníka, tak je to člověk, který má otevřené srdce a chce přinášet lidem sám sebe.”  </w:t>
      </w:r>
    </w:p>
    <w:p>
      <w:pPr/>
      <w:r>
        <w:rPr/>
        <w:t xml:space="preserve">Informace, jak se stát dobrovolníkem, získají zájemci na webových stránkách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937/podekovani-dobrovolnikum-lidem-s-otevrenym-sr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2026-07-01T15:49:09+02:00</dcterms:created>
  <dcterms:modified xsi:type="dcterms:W3CDTF">2026-07-01T15:49:09+02:00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