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30.1.2022,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trápí nemocnost kantorů i žáků, ředitelské volno přichází pozdě</w:t>
      </w:r>
    </w:p>
    <w:p>
      <w:pPr/>
      <w:r>
        <w:rPr/>
        <w:t xml:space="preserve">Při pondělním testování na 17 havířovských základních školách vyšel pozitivní výsledek u 80 dětí a 10 zaměstnanců. Jedná se tedy o relativně o nízká čísla. Realita na některých školách je ale zcela jiná. Na základní škole 1. Máje je situace tak vážná, že ředitelka, která musela rovněž zůstat doma, plánuje, že na příští týden vyhlásí ředitelské volno. </w:t>
      </w:r>
    </w:p>
    <w:p>
      <w:pPr/>
      <w:r>
        <w:rPr>
          <w:b w:val="1"/>
          <w:bCs w:val="1"/>
        </w:rPr>
        <w:t xml:space="preserve">Michaela Drozdová, ředitelka ZŠ 1. Máje:</w:t>
      </w:r>
      <w:r>
        <w:rPr/>
        <w:t xml:space="preserve"> “Problém nastává s personálním zajištění v případě domácích karantén, protože v tuto chvíli nám učitelé zůstávají doma v karanténách z důvodu pozitivně testované osoby v domácnosti a tím pádem nemohou zajišťovat provoz školy. Zvažujeme, že bychom přistoupili k nařízení ředitelského volna, které má vláda schvalovat.”</w:t>
      </w:r>
    </w:p>
    <w:p>
      <w:pPr/>
      <w:r>
        <w:rPr/>
        <w:t xml:space="preserve">Poslanci sice schválili možnost udělit ředitelům až 10 dnů covidového ředitelského volna, ale změna bude platná až zhruba za 14 dnů. Nejdříve zákon musí schválit ještě senát a podepsat prezident.</w:t>
      </w:r>
    </w:p>
    <w:p>
      <w:pPr/>
      <w:r>
        <w:rPr>
          <w:b w:val="1"/>
          <w:bCs w:val="1"/>
        </w:rPr>
        <w:t xml:space="preserve">Igor Zaťko, ředitel ZŠ Gorkého Havířov:</w:t>
      </w:r>
      <w:r>
        <w:rPr/>
        <w:t xml:space="preserve">  “Myslím si, že to přichází hodně pozdě, protože se už o tom mluvilo myslím před 14 dny a nám, jako ředitelům už to bude po schválení k ničemu, protože si myslím, že za 14 dní ta vlna už bude klesat. Takže málokterý z ředitelů už v té době to využije. Spíš bychom to využili teď v této době. Máme některé pedagogy v karanténě, některé nemocné a hlavně ta nemocnost u žáků obecně stoupá, takže někdy u zabezpečení výuky, by se o výuce snad ani nedalo mluvit, je to spíš dozor nad žáky. Ale snažíme se, ta situace je složitá jak pro nás, tak pro rodiče."</w:t>
      </w:r>
    </w:p>
    <w:p>
      <w:pPr/>
      <w:r>
        <w:rPr/>
        <w:t xml:space="preserve">Ředitelé v případě nouze budou muset vyčerpat klasické dny ředitelského volna. V tom případě ale rodiče nebudou mít nárok na ošetřovné. Problém je také ten, že třídy opakovaně chodí do karantén. </w:t>
      </w:r>
    </w:p>
    <w:p>
      <w:pPr/>
      <w:r>
        <w:rPr>
          <w:b w:val="1"/>
          <w:bCs w:val="1"/>
        </w:rPr>
        <w:t xml:space="preserve">Michaela Drozdová, ředitelka ZŠ 1. Máje:</w:t>
      </w:r>
      <w:r>
        <w:rPr/>
        <w:t xml:space="preserve"> “Včera jsme se dozvěděli, že tři třídy byly v kontaktu s nakaženým žákem ve čtvrtek, to znamená byla jim vyhlášena karanténa, akorát tím, že se karanténa vyhlašuje na pět dní, takže karanténa ta praktická, je vyhlášena jen pouze na dnešní den, pouze na úterý. Děti jsou zítra zpět ve škole, protože dojde k uplynutí pěti dnů od kontaktu. Zítra je po návratu budeme opět testovat antigenními testy, takže z předchozích období víme, že je velká pravděpodobnost, že někteří z těch, kteří se vrátí po té pětidenní karanténě, jim vyjde opět pozitivní test. Celé kolečko se bude opakovat a děti budou zase v pětidenní karanténě.”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37/skoly-trapi-nemocnost-kantoru-i-zaku-reditelske-volno-prichazi-po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2026-10-28T17:14:48+01:00</dcterms:created>
  <dcterms:modified xsi:type="dcterms:W3CDTF">2026-10-28T17:14:48+01:00</dcterms:modified>
</cp:coreProperties>
</file>

<file path=docProps/custom.xml><?xml version="1.0" encoding="utf-8"?>
<Properties xmlns="http://schemas.openxmlformats.org/officeDocument/2006/custom-properties" xmlns:vt="http://schemas.openxmlformats.org/officeDocument/2006/docPropsVTypes"/>
</file>