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Retro jízdu ve Frýdku-Místku nahradila přednáška o historických kolech</w:t>
      </w:r>
    </w:p>
    <w:p>
      <w:pPr/>
      <w:r>
        <w:rPr/>
        <w:t xml:space="preserve">Retro jízda Frýdkem a Místkem na kole se pořádá od roku 2017.  Není to jenom o jízdě na kole, ale hlavně o historii města.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"Budeme si povídat příběhy starých ulic, o lidech, kteří tam  žili, co se kde zajímavého přihodilo. A je to taková akce, která má lidi  rozhýbat. V takovém retro stylu. Všechno, co se dříve používalo, na čem se  jezdilo.¨"</w:t>
      </w:r>
    </w:p>
    <w:p>
      <w:pPr/>
      <w:r>
        <w:rPr/>
        <w:t xml:space="preserve">Akce je závislá na počasí. A protože letos cyklistů moc  nebylo, poradil si historik Jaromír Polášek jinak. Početnému davu přihlížejících  udělal přednášku o vzácném kole Griffon Grand Luxe – Randonneur z roku 1938. </w:t>
      </w:r>
    </w:p>
    <w:p>
      <w:pPr/>
      <w:r>
        <w:rPr>
          <w:b w:val="1"/>
          <w:bCs w:val="1"/>
        </w:rPr>
        <w:t xml:space="preserve">Jaromír Polášek, historik Muzea Beskyd: </w:t>
      </w:r>
      <w:r>
        <w:rPr/>
        <w:t xml:space="preserve">"Tak je to Griffon model PH50. Kdyby to byla 52, tak má  berany. Je to turisticko-sportovní lehké závodní kolo. Rám je odvozen od kol,  která jela v roce 1937 až 1939 Tour de France. Ve své době špičkové  komponenty. Kliky a pedály jsou závodní. Ty se používaly ještě začátkem  padesátých let na Tour de France. Jsou tady speciální závodní brzdy Beborex  vyvinuté pro Tour de France. A rám je z anglických vysoce jakostních  trubek Reynlods, třída 531. A spoje jsou všechny pájené stříbrem. Ložiska jsou  použita průmyslová."</w:t>
      </w:r>
    </w:p>
    <w:p>
      <w:pPr/>
      <w:r>
        <w:rPr/>
        <w:t xml:space="preserve">Kolo, na kterém přijel je totiž jediné v republice. 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"A toto je první závodní a potom je komerční přehazovačka,  francouzská firma Simplex. A toto vyvinuli v roce 1938. Byl to třístupňový  měnič. Nejdokonalejší oproti jiným systémům, kdy se složitě přehazovaly dvě  páky. Řetěz se nahazoval na větší kolečko zpětným šlapáním a podobné výmysly. Takto  to už bylo kolo moderního typu. A ráfky, které jsou použité, tak jsou od jiné  špičkové firmy, která dodnes dodává pro závodní kola komponenty. Je to firma  Mavic."</w:t>
      </w:r>
    </w:p>
    <w:p>
      <w:pPr/>
      <w:r>
        <w:rPr/>
        <w:t xml:space="preserve">Velocipedisté a majitelé retro kol pořádají vyjížďky pravidelně  vždy už od začátku roku. 1. ledna vyjeli kolem Ostravy a pak se jezdí na  dalších místech v březnu. Ve Frýdku-Místku se tak snad v dalších měsících  ještě diváci dočkají opět početného zástupu historických 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033/retro-jizdu-ve-frydkumistku-nahradila-prednaska-o-historickych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2026-05-28T22:03:35+02:00</dcterms:created>
  <dcterms:modified xsi:type="dcterms:W3CDTF">2026-05-28T22:03:35+02:00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