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opět konaly závody mladých plavců, děti mají po covidové pauze co dohánět</w:t>
      </w:r>
    </w:p>
    <w:p>
      <w:pPr/>
      <w:r>
        <w:rPr/>
        <w:t xml:space="preserve">Na krytém bazénu v Havířově se konaly závody o letní pohár ČR jedenáctiletých žáků oblasti Morava. Do soutěže se zapojilo 45 oddílů a na 135 dětí. </w:t>
      </w:r>
    </w:p>
    <w:p>
      <w:pPr/>
      <w:r>
        <w:rPr>
          <w:b w:val="1"/>
          <w:bCs w:val="1"/>
        </w:rPr>
        <w:t xml:space="preserve">Jana Zytková, trenérka Plaveckého klubu Havířov: </w:t>
      </w:r>
      <w:r>
        <w:rPr/>
        <w:t xml:space="preserve">"Plní se veškeré disciplíny. Od nejkratších padesátimetrových znak, prsa, volný způsob, motýl až po ty nejdelší osmisetmetrové disciplíny.</w:t>
      </w:r>
      <w:r>
        <w:rPr>
          <w:b w:val="1"/>
          <w:bCs w:val="1"/>
        </w:rPr>
        <w:t xml:space="preserve"> </w:t>
      </w:r>
      <w:r>
        <w:rPr/>
        <w:t xml:space="preserve">Kategorie zvlášť děvčata, zvlášť chlapci."</w:t>
      </w:r>
    </w:p>
    <w:p>
      <w:pPr/>
      <w:r>
        <w:rPr/>
        <w:t xml:space="preserve">Jaký styl a jakou délku plaveš nejraději?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plavu nejraději prsa. Jsem raději sprintařka a ještě motýlek, sprint padesátku, nebo stovku.”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nejraději tento bazén, protože tady jsou nejlepší skokánky, které jsem zatím zažila na plavání a chválím tento bazén.” </w:t>
      </w:r>
    </w:p>
    <w:p>
      <w:pPr/>
      <w:r>
        <w:rPr/>
        <w:t xml:space="preserve">Havířovský oddíl v této věkové kategorii neměl zastoupení. </w:t>
      </w:r>
    </w:p>
    <w:p>
      <w:pPr/>
      <w:r>
        <w:rPr>
          <w:b w:val="1"/>
          <w:bCs w:val="1"/>
        </w:rPr>
        <w:t xml:space="preserve">Jana Zytková, trenérka Plaveckého klubu Havířov:</w:t>
      </w:r>
      <w:r>
        <w:rPr/>
        <w:t xml:space="preserve"> "Je to velký problém, protože během covidu byly všechny bazény zavřené.  Vnímáme to i ve vývoji plavců, který se opravdu zastavil. Ty děti jsou na tom o něco hůř, než jsme byli zvyklí s těmi styly a dovednostmi, než tomu bylo před covidem.”</w:t>
      </w:r>
    </w:p>
    <w:p>
      <w:pPr/>
      <w:r>
        <w:rPr/>
        <w:t xml:space="preserve">Stejnou situaci zažívají i jiné plavecké oddíly napříč věkovými kategoriemi. Věří však, že děti vše doženou.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959/v-havirove-se-opet-konaly-zavody-mladych-plavcu-deti-maji-po-covidove-pauze-co-doha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2026-05-08T07:58:50+02:00</dcterms:created>
  <dcterms:modified xsi:type="dcterms:W3CDTF">2026-05-08T07:58:50+02:00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