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Lípová v Havířově se rozloučila s předškoláky pasováním, děti se do školy už těší</w:t>
      </w:r>
    </w:p>
    <w:p>
      <w:pPr/>
      <w:r>
        <w:rPr/>
        <w:t xml:space="preserve">Mateřské školy se v těchto dnech loučí s dětmi, které čeká další etapa života na základní škole. Mateřinka Lípová v Havířově chtěla dětem i rodičům připravit odpoledne, na které nezapomenou. Proto vyzdobila zahradu, rodiče připravili občerstvení. Žáci s klaunem nacvičili vystoupení a před pasováním museli složit i malou maturitu.</w:t>
      </w:r>
    </w:p>
    <w:p>
      <w:pPr/>
      <w:r>
        <w:rPr>
          <w:b w:val="1"/>
          <w:bCs w:val="1"/>
        </w:rPr>
        <w:t xml:space="preserve">Jarmila Dujková, ředitelka MŠ Lípová: </w:t>
      </w:r>
      <w:r>
        <w:rPr/>
        <w:t xml:space="preserve">"Jestli znají adresu, umí vázat tkaničky, zda jsou dostatečně připravení na školu. Je to velký smutek, protože děti tady máme od mala, co nastoupily, setkáváme se každý den a teď se s nimi musíme rozloučit, ale věřím tomu, že se s nimi budeme i nadále setkávat."</w:t>
      </w:r>
    </w:p>
    <w:p>
      <w:pPr/>
      <w:r>
        <w:rPr/>
        <w:t xml:space="preserve">Zatímco paní učitelky se s dětmi loučily se slzou v oku, děti se na školu už moc těší.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Valinko, chtěla bys raději zůstat ve školce, nebo už chceš jít do školy? “Už jít do školy, protože se těším, až se naučím nové věci. Třeba jako číst.”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mít jiné kamarády a nebudeme si hrát. Budeme tam dělat úkoly. Naučíme se číst, nebo psát a ještě se tam naučíme poslouchat.”</w:t>
      </w:r>
    </w:p>
    <w:p>
      <w:pPr/>
      <w:r>
        <w:rPr/>
        <w:t xml:space="preserve">V Havířově by do prvních tříd mělo v září nastoupit 621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96/ms-lipova-v-havirove-se-rozloucila-s-predskolaky-pasovanim-deti-se-do-skoly-uz-t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2026-04-21T03:05:31+02:00</dcterms:created>
  <dcterms:modified xsi:type="dcterms:W3CDTF">2026-04-21T03:05:31+02:00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