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28.6.2022,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SSRZ informuje o provozu dopravního hřiště v Havířově o prázdninách</w:t>
      </w:r>
    </w:p>
    <w:p>
      <w:pPr/>
      <w:r>
        <w:rPr>
          <w:b w:val="1"/>
          <w:bCs w:val="1"/>
        </w:rPr>
        <w:t xml:space="preserve">Jiří Matěj, ředitel SSRZ: </w:t>
      </w:r>
      <w:r>
        <w:rPr/>
        <w:t xml:space="preserve">"My jsme v letošním roce na dětském dopravním hřišti vylepšili pergolu, která se tu nachází. Udělali jsme tam novou podlahu, doplnili jsme tam stoly a lavice. To umožňuje dětem, že mohou část výuky trávit venku. O prázdninách, kdy skončí povinná výuka dětí základních škol, tady proběhne akce Bezpečné prázdniny, což je akce, kdy městská policie s příspěvkovou organizací Asterix pořádá příměstské tábory pro děti. Budou to čtyři turnusy. Chtěl bych jen upozornit, že v tu dobu bude dopravní hřiště uzavřeno pro veřejnost a když se vrátím k té akci Bezpečné prázdniny, tak by měla děti naučit bezpečnosti při silničním provozu a měla by je připravit i na prázdniny tak, aby byly chráněny i před nějakou nehodou a podobně.”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2160/ssrz-informuje-o-provozu-dopravniho-hriste-v-havirove-o-prazdn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2026-10-28T07:05:20+01:00</dcterms:created>
  <dcterms:modified xsi:type="dcterms:W3CDTF">2026-10-28T07:05:20+01:00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