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21.7.2022, 20:39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Vnitroblok mezi náměstím Jana Nerudy a Hlavní třídou v Ostravě-Porubě prochází kompletní rekonstrukcí</w:t>
      </w:r>
    </w:p>
    <w:p>
      <w:pPr/>
      <w:r>
        <w:rPr/>
        <w:t xml:space="preserve">Dvůr mezi náměstím Jana Nerudy a Hlavní třídou byl dlouhou dobu v původním, neutěšeném stavu. Obyvatele trápily nejen rozbité cesty i chodníky, ale také poničený mobiliář. Teď prochází revitalizací.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“Všechno už bylo zastaralé a bylo potřeba ho přeorganizovat tak, aby znovu plnil funkci na 1. stavebním obvodu jako kdysi. My se to snažíme dělat napříč celou Porubou. Ty komplexní opravy jsou vždycky lepší perspektivnější z dlouhodobého hlediska, nicméně ne vždycky jsou finanční prostředky na kompletní proměnu, to znamená tam, kde to jde, tak se snažíme dělat i menší zásahy, rychlejší, které jsou taky rychleji viditelné.”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“Součástí revitalizace je jednak vybudování nových zpevněných ploch, parkoviště s legálními místy v normových parametrech. Opravena bude také vozovka,/// veškeré chodníky. Bude instalováno nové veřejné osvětlení, budou opravena kontejnerová stání a jsou zrealizovány veškeré potřebné přeložky inženýrských sítí.”</w:t>
      </w:r>
    </w:p>
    <w:p>
      <w:pPr/>
      <w:r>
        <w:rPr/>
        <w:t xml:space="preserve">Nový bude i  mobiliář jako lavičky a odpadkové koše. Kromě klasických laviček tady bude i několik atypických a jejich součástí budou vyvýšené záhony.</w:t>
      </w:r>
    </w:p>
    <w:p>
      <w:pPr/>
      <w:r>
        <w:rPr>
          <w:b w:val="1"/>
          <w:bCs w:val="1"/>
        </w:rPr>
        <w:t xml:space="preserve">Petra Brodová (ANO), místostarostka MOb Ostrava-Poruba:</w:t>
      </w:r>
      <w:r>
        <w:rPr/>
        <w:t xml:space="preserve"> “Doufáme, že tady tím projektem vyřešíme do určité míry zanedbaný a neutěšený stav vnitrobloku. Zároveň věříme, že zlepšíme záležitost parkování, protože opravdu legálních parkovacích míst tady bylo naprosté minimum. Celkovou rekonstrukcí vznikne v celém vnitrobloku více než 100 parkovacích legálních normových míst.”</w:t>
      </w:r>
    </w:p>
    <w:p>
      <w:pPr/>
      <w:r>
        <w:rPr/>
        <w:t xml:space="preserve">Nezdravé stromy, které musely být pokáceny, nahradí asi 30 nových stromů a kolem všech chodníků i nových parkovišť budou vysázeny stovky okrasných keřů.</w:t>
      </w:r>
    </w:p>
    <w:p>
      <w:pPr/>
      <w:r>
        <w:rPr>
          <w:b w:val="1"/>
          <w:bCs w:val="1"/>
        </w:rPr>
        <w:t xml:space="preserve">Petra Brodová (ANO), místostarostka MOb Ostrava-Poruba:</w:t>
      </w:r>
      <w:r>
        <w:rPr/>
        <w:t xml:space="preserve"> “Kromě obligátních lip a javorů tady budou i nějaké kultivary ozdobných ovocných stromů a taková jedna netradiční dřevina, budou tady dva liliovníky tulipánokvěté. Několik stromů bude i v ostrůvcích přímo na nově budovaném parkovišti.” </w:t>
      </w:r>
    </w:p>
    <w:p>
      <w:pPr/>
      <w:r>
        <w:rPr/>
        <w:t xml:space="preserve">Ty budou vysazeny s pomocí technologie prokořenitelných buněk, která stromům ve zpevněných plochách pomáhá lépe růst a prosperovat.</w:t>
      </w:r>
    </w:p>
    <w:p>
      <w:pPr/>
      <w:r>
        <w:rPr>
          <w:b w:val="1"/>
          <w:bCs w:val="1"/>
        </w:rPr>
        <w:t xml:space="preserve">Petra Brodová (ANO), místostarostka MOb Ostrava-Poruba:</w:t>
      </w:r>
      <w:r>
        <w:rPr/>
        <w:t xml:space="preserve"> “Rekonstrukce celého vnitrobloku je rozdělena na dvě etapy. Právě probíhá ta etapa v horní části. Od prodejny Hruška po ulici Komenského. Ta by měla být ukončena někdy v polovině srpna a na ni hned naváže zbývající část. To znamená ulice Komenského vedoucí k náměstí Jana Nerudy a část dvora pod ní.”</w:t>
      </w:r>
    </w:p>
    <w:p>
      <w:pPr/>
      <w:r>
        <w:rPr/>
        <w:t xml:space="preserve">Kompletní revitalizace dvora skončí ještě letos. A to nejpozději v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2505/vnitroblok-mezi-namestim-jana-nerudy-a-hlavni-tridou-v-ostraveporube-prochazi-kompletn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2026-10-12T16:44:12+02:00</dcterms:created>
  <dcterms:modified xsi:type="dcterms:W3CDTF">2026-10-12T16:44:12+02:00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