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29.11.2022, 12:57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Odsouzený vrah Petr Kramný znovu zpochybňuje znalecké posudky. Začal další boj o obnovu procesu</w:t>
      </w:r>
    </w:p>
    <w:p>
      <w:pPr/>
      <w:r>
        <w:rPr/>
        <w:t xml:space="preserve">Petr Kramný jako vždy vkráčel do soudní síně pod samopaly justiční stráže. Opět změnil účes, trochu zhubnul a fousy mu už začínají šedivět. Jinak se ale nic nezměnilo a ani soudkyně nepožadovala průkaz totožnosti. Nejprve dostala slovo obhájkyně Jana Rejžková, která shrnula důvody pro obnovu řízení.</w:t>
      </w:r>
    </w:p>
    <w:p>
      <w:pPr/>
      <w:r>
        <w:rPr>
          <w:b w:val="1"/>
          <w:bCs w:val="1"/>
        </w:rPr>
        <w:t xml:space="preserve">Jana Rejžková, obhájkyně Petra Kramného:</w:t>
      </w:r>
      <w:r>
        <w:rPr/>
        <w:t xml:space="preserve"> "Zjistili jsme nějaké skutečnosti, které by podle našeho přesvědčení byly způsobilé k výroku o obnově řízení." </w:t>
      </w:r>
    </w:p>
    <w:p>
      <w:pPr/>
      <w:r>
        <w:rPr>
          <w:b w:val="1"/>
          <w:bCs w:val="1"/>
        </w:rPr>
        <w:t xml:space="preserve">nevlastní otec Petra Kramného:</w:t>
      </w:r>
      <w:r>
        <w:rPr/>
        <w:t xml:space="preserve"> "Stoprocentně věříme, že to vyjde." </w:t>
      </w:r>
    </w:p>
    <w:p>
      <w:pPr/>
      <w:r>
        <w:rPr/>
        <w:t xml:space="preserve">Odborník na histologii zpochybnil závěry ostravských znalců, kteří určili jako příčinu smrti elektrický proud. Stopy po proudu ve vzorcích srdce prý nebyly průkazné.  Další znalec zase marně hledal známky po tzv. průrazu, tedy místě, kde do těla elektřina vstoupila. </w:t>
      </w:r>
    </w:p>
    <w:p>
      <w:pPr/>
      <w:r>
        <w:rPr>
          <w:b w:val="1"/>
          <w:bCs w:val="1"/>
        </w:rPr>
        <w:t xml:space="preserve">Igor Krajdl, místopředseda krajského soudu v Ostravě: </w:t>
      </w:r>
      <w:r>
        <w:rPr/>
        <w:t xml:space="preserve">"Soud povolí obnovu řízení tehdy, pokud by nově provedené důkazy, ve spojení s důkazy provedenými v původním řízení, měly vliv na rozhodnutí o vině, tzn. že by znamenaly, že pan Kramný by byl nevinen." </w:t>
      </w:r>
    </w:p>
    <w:p>
      <w:pPr/>
      <w:r>
        <w:rPr/>
        <w:t xml:space="preserve">Odsouzený jen prohlásil, že už všechno řekl, ale na případné otázky odpoví. Další znalci jsou pozváni na čtvrtek. Senát si pak zřejmě ponechá lhůtu pro rozhodnutí. Pokud by byl proces skutečně obnoven, rozhodoval by jej stejný senát, jako v původním řízení, tedy senát Renaty Gilové. Hodnotit by měl už pouze nové důkazy.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4571/odsouzeny-vrah-petr-kramny-znovu-zpochybnuje-znalecke-posudky-zacal-dalsi-boj-o-obnovu-proc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2026-06-17T23:29:47+02:00</dcterms:created>
  <dcterms:modified xsi:type="dcterms:W3CDTF">2026-06-17T23:29:47+02:00</dcterms:modified>
</cp:coreProperties>
</file>

<file path=docProps/custom.xml><?xml version="1.0" encoding="utf-8"?>
<Properties xmlns="http://schemas.openxmlformats.org/officeDocument/2006/custom-properties" xmlns:vt="http://schemas.openxmlformats.org/officeDocument/2006/docPropsVTypes"/>
</file>