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k Archivu je hotov, lidé se do bytů nastěhují v lednu</w:t>
      </w:r>
    </w:p>
    <w:p>
      <w:pPr/>
      <w:r>
        <w:rPr/>
        <w:t xml:space="preserve">Bývalý Dům sester je po 16 měsíců trvající rekonstrukci bytovým domem K Archivu pro mladé lidi. Uvnitř je k dispozici 39 startovacích bytů 2+kk o průměrné velikosti zhruba 47 metrů čtverečních.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Přes rozsáhlé vícepráce, které byly způsobeny jednak vadou projektové dokumentace i nepředvídaných okolností stavby, je to pořád méně, než předpokládaná hodnota podle projektu, která byla zhruba 69 milionů korun bez daně.”</w:t>
      </w:r>
    </w:p>
    <w:p>
      <w:pPr/>
      <w:r>
        <w:rPr/>
        <w:t xml:space="preserve">Náklady byly financovány z úvěru, který město přijalo v roce 2020.</w:t>
      </w:r>
    </w:p>
    <w:p>
      <w:pPr/>
      <w:r>
        <w:rPr>
          <w:b w:val="1"/>
          <w:bCs w:val="1"/>
        </w:rPr>
        <w:t xml:space="preserve">Zdeněk Klos, zhotovitel stavby: </w:t>
      </w:r>
      <w:r>
        <w:rPr/>
        <w:t xml:space="preserve">“Jednalo se o komplexní rekonstrukci, objekt byl vybourán, zůstalo pouze obvodové zdivo, stropní konstrukce a schodiště. Zajímavostí je montáž suchých podlah s násypem granulátu, což je důležité jednak z pohledu protikročejového hluku a také z důvodu odlehčení původních konstrukcí z důvodu statiky.” </w:t>
      </w:r>
    </w:p>
    <w:p>
      <w:pPr/>
      <w:r>
        <w:rPr/>
        <w:t xml:space="preserve">Nová je střecha, přistaven je výtah a protipožární schodiště. U domu mají lidé k dispozic parkovací plochy.  </w:t>
      </w:r>
    </w:p>
    <w:p>
      <w:pPr/>
      <w:r>
        <w:rPr/>
        <w:t xml:space="preserve">O bydlení v tomto domě se v nabídkovém řízení mohli ucházet lidé ve věku do 35 let, maximální doba nájmu je čtyři roky. Celkem se sešlo 66 obálek, obyvatele bytů pak určilo losování. Aktuálně je jeden byt volný, protože jedna zájemkyně z důvodu změny rodinné situace odstoupila.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b w:val="1"/>
          <w:bCs w:val="1"/>
        </w:rPr>
        <w:t xml:space="preserve">Stanislav Kopecký (ANO), starosta Nového Jičína:</w:t>
      </w:r>
      <w:r>
        <w:rPr/>
        <w:t xml:space="preserve"> “Víme, že město jde správným směrem, protože máme zhruba 240 dlouhodobých žádostí o byt. Právě rychlost obsazení těchto bytů nás motivovala, že budeme v této idei pokračovat dál. Bohužel, zatím nemáme namyšlen takový další bytový dům, ale půjdeme cestou opravy prostor, které máme, například domu na náměstí, kde dříve býval bytový odbor.”    </w:t>
      </w:r>
    </w:p>
    <w:p>
      <w:pPr/>
      <w:r>
        <w:rPr>
          <w:b w:val="1"/>
          <w:bCs w:val="1"/>
        </w:rPr>
        <w:t xml:space="preserve">Václav Dobrozemský (ODS), 1. místostarosta Nového Jičína: </w:t>
      </w:r>
      <w:r>
        <w:rPr/>
        <w:t xml:space="preserve">“Už dříve připravovaný projekt rekonstrukce objektu bývalého bytového podniku města, který je do roku 2012 prázdný, byla již zpracovaná studie. Pokud bude schválen rozpočet na příští rok, ta by měla být v příštím roce zpracovaná projektová dokumentace na vybudování bytů z těchto bývalých kanceláří.” </w:t>
      </w:r>
    </w:p>
    <w:p>
      <w:pPr/>
      <w:r>
        <w:rPr/>
        <w:t xml:space="preserve">Podobně město uvažuje o domě, který zasahuje na ulice 5. května a Jungmannova, kde je dole využit pouze jeden komerční prostor, a chce nechat zpracovat studii jeho přestavby taktéž na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852/dum-k-archivu-je-hotov-lide-se-do-bytu-nastehuji-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2026-05-24T13:34:26+02:00</dcterms:created>
  <dcterms:modified xsi:type="dcterms:W3CDTF">2026-05-24T13:34:26+02:00</dcterms:modified>
</cp:coreProperties>
</file>

<file path=docProps/custom.xml><?xml version="1.0" encoding="utf-8"?>
<Properties xmlns="http://schemas.openxmlformats.org/officeDocument/2006/custom-properties" xmlns:vt="http://schemas.openxmlformats.org/officeDocument/2006/docPropsVTypes"/>
</file>