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připravuje rekonstrukci ZŠ Gen. Janka a pozici superškolníka</w:t>
      </w:r>
    </w:p>
    <w:p>
      <w:pPr/>
      <w:r>
        <w:rPr>
          <w:b w:val="1"/>
          <w:bCs w:val="1"/>
        </w:rPr>
        <w:t xml:space="preserve">Petr Becher (Nezávislí), místostarosta MOb Ostrava-Mariánské Hory a Hulváky</w:t>
      </w:r>
      <w:r>
        <w:rPr/>
        <w:t xml:space="preserve">: “Chceme, aby bývalí absolventi a učitelé, kteří přijdou a budou pozváni, aby nepřišli do původní školy před 50 lety, ale do nové. Takže vestibul, který je za mnou, se bude rekonstruovat tak, aby byl poplatný dnešní době čili moderní a velkým úkolem jsou šatny."</w:t>
      </w:r>
    </w:p>
    <w:p>
      <w:pPr/>
      <w:r>
        <w:rPr/>
        <w:t xml:space="preserve">My jsme poslední škola možná v Ostravě, která má ještě klece drátěné jako šatny a chceme přejít na moderní způsob skříněk, kdy každý žák má svou skříňku.” 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“Šatny a vestibul školy považujeme za slabé místo školy a myslíme si, že ta rekonstrukce velmi pomůže tomu, že to školu zatraktivní. Jak pro žáky, tak i pro rodiče vznikne prostor, kde se budou moci setkávat, kde budou moct probíhat různé akce.”</w:t>
      </w:r>
    </w:p>
    <w:p>
      <w:pPr/>
      <w:r>
        <w:rPr/>
        <w:t xml:space="preserve">Měnit se bude i průčelí školy. Výměnou tak projdou výkladce, které jsou na mnoha místech oprýskané a zrezivělé. Vše by se mělo stihnout během letních prázdnin.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“Těch akcí, které plánujeme pro školství, je celá řada. V letošním roce se chystáme na výměnu písku v pískovištích, plánujeme postřiky proti klíšťatům. Budeme dělat novou elektroinstalaci na ZŠ  a chystáme výměnu rozvodů tepla v MŠ v Matrosovově ulici.”</w:t>
      </w:r>
    </w:p>
    <w:p>
      <w:pPr/>
      <w:r>
        <w:rPr/>
        <w:t xml:space="preserve">Radnice chce zřídit i pozici takzvaného superškolníka, který bude k dispozici všem mateřským školám v obvodu, které bude pravidelně navštěvovat a zjišťovat, co je třeba utáhnout, opravit, nebo vyměnit.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5328/marianskohorska-radnice-pripravuje-rekonstrukci-zs-gen-janka-a-pozici-superskol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2026-10-12T03:36:28+02:00</dcterms:created>
  <dcterms:modified xsi:type="dcterms:W3CDTF">2026-10-12T03:36:28+02:00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