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čekají dopravní uzávěry, stát i kraj chystají rekonstrukce</w:t>
      </w:r>
    </w:p>
    <w:p>
      <w:pPr/>
      <w:r>
        <w:rPr/>
        <w:t xml:space="preserve">Bohumínští řidiči se letos konečně dočkají kompletní opravy Lidické ulice. Ta patří k páteřním tahům pro nákladní dopravu Bohumínem a umožňuje šoférům napojit se na dálnici.  Správa silnic Moravskoslezského kraje, která se o komunikaci stará, už vypsala tendr na její rekonstrukci. </w:t>
      </w:r>
    </w:p>
    <w:p>
      <w:pPr/>
      <w:r>
        <w:rPr>
          <w:b w:val="1"/>
          <w:bCs w:val="1"/>
        </w:rPr>
        <w:t xml:space="preserve">Tomáš Danihlík, vedoucí střediska Karviná, Správa silnic MSK: "</w:t>
      </w:r>
      <w:r>
        <w:rPr/>
        <w:t xml:space="preserve">V současné době je tam stav takový, že tam jsou nějaké výmoly, ty se snažíme v rámci zimního období dočasně vyspravovat studenou obalovanou směsí, ale z jara chceme ještě udělat vysprávky teplou balenou směsí."</w:t>
      </w:r>
    </w:p>
    <w:p>
      <w:pPr/>
      <w:r>
        <w:rPr/>
        <w:t xml:space="preserve">V rámci těchto vysprávek nečeká řidiče žádné omezení provozu. Jiné to bude při samotné plánované rekonstrukci, která bude zahájena v květnu. Tam se počítá s tím, že provoz bude řízen kyvadlově .</w:t>
      </w:r>
    </w:p>
    <w:p>
      <w:pPr/>
      <w:r>
        <w:rPr>
          <w:b w:val="1"/>
          <w:bCs w:val="1"/>
        </w:rPr>
        <w:t xml:space="preserve">Tomáš Danihlík, vedoucí střediska Karviná, Správa silnic MSK: </w:t>
      </w:r>
      <w:r>
        <w:rPr/>
        <w:t xml:space="preserve">"Rekonstrukce bude probíhat v délce cca 930 metrů. Součástí rekonstrukce je i výstavba pěti kusů opěrných zdí, kdy poslední dvě opěrné zdi budou založeny na mikropilotech."</w:t>
      </w:r>
    </w:p>
    <w:p>
      <w:pPr/>
      <w:r>
        <w:rPr/>
        <w:t xml:space="preserve">Připravit se řidiči musí také na omezení, které se bude týkat mostu v Bohumíně-Skřečoni. Od 18. dubna do 7. května bude úplně uzavřen.</w:t>
      </w:r>
    </w:p>
    <w:p>
      <w:pPr/>
      <w:r>
        <w:rPr>
          <w:b w:val="1"/>
          <w:bCs w:val="1"/>
        </w:rPr>
        <w:t xml:space="preserve">Jan Rýdl, mluvčí RSD ČR: </w:t>
      </w:r>
      <w:r>
        <w:rPr/>
        <w:t xml:space="preserve">"Důvodem je především nezbytná oprava ložisek a ocelových táhel krajních opěr mostu, jejichž provádění je podmíněno mezními teplotami. A to je ten technologický moment, kdy nemůžeme na most pustit ani chodce.” </w:t>
      </w:r>
    </w:p>
    <w:p>
      <w:pPr/>
      <w:r>
        <w:rPr/>
        <w:t xml:space="preserve">Objízdné trasy budou včas vyznačeny.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55/bohumin-cekaji-dopravni-uzavery-stat-i-kraj-chystaj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2026-05-31T13:50:28+02:00</dcterms:created>
  <dcterms:modified xsi:type="dcterms:W3CDTF">2026-05-31T13:50:28+02:00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