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B. Martinů vyzdobili kresbou dětské oddělení v havířovské nemocnici</w:t>
      </w:r>
    </w:p>
    <w:p>
      <w:pPr/>
      <w:r>
        <w:rPr/>
        <w:t xml:space="preserve">Takto krásnou malbou vyzdobily děti ze ZUŠ B. Martinů okna v jídelně na dětském oddělení nemocnice. Za okny se totiž nacházela budova a nebylo vidět do zahrady. Žáci i učitelé ihned prosbu nemocnice přijali. Nejdříve vytvořili náměty, ze kterých nemocnice vybrala dva vítězné. </w:t>
      </w:r>
    </w:p>
    <w:p>
      <w:pPr/>
      <w:r>
        <w:rPr>
          <w:b w:val="1"/>
          <w:bCs w:val="1"/>
        </w:rPr>
        <w:t xml:space="preserve">Lucie Klezla, vedoucí výtvarného oboru ZUŠ B. Martinů: </w:t>
      </w:r>
      <w:r>
        <w:rPr/>
        <w:t xml:space="preserve">"Podíleli se na tom děti od 8 do 16 let technikou ala vitráž a je to spojení mozaiky a černé kontury. Vybraly se návrhy od mladších žákyň od Taťány a Ely a obě mají deset let.”</w:t>
      </w:r>
    </w:p>
    <w:p>
      <w:pPr/>
      <w:r>
        <w:rPr>
          <w:b w:val="1"/>
          <w:bCs w:val="1"/>
        </w:rPr>
        <w:t xml:space="preserve">Ela, žákyně ZUŠ B. Martinů: </w:t>
      </w:r>
      <w:r>
        <w:rPr/>
        <w:t xml:space="preserve">"Já jsem vytvořila papoušky a bavilo mě to tady malovat. Já jsem ani nečekala, že by to moje vybrali, takže jsem ráda za to.”</w:t>
      </w:r>
    </w:p>
    <w:p>
      <w:pPr/>
      <w:r>
        <w:rPr>
          <w:b w:val="1"/>
          <w:bCs w:val="1"/>
        </w:rPr>
        <w:t xml:space="preserve">Taťána, žákyně ZUŠ B. Martinů: </w:t>
      </w:r>
      <w:r>
        <w:rPr/>
        <w:t xml:space="preserve">“Nejdříve to překreslili fixem, potom to obtáhli černou barvou a potom jsme už jen vybarvovali ty jednotlivé části. Pocit mám z toho dobrý a myslím, že to je hodně krásné.”</w:t>
      </w:r>
    </w:p>
    <w:p>
      <w:pPr/>
      <w:r>
        <w:rPr/>
        <w:t xml:space="preserve">Pro ZUŠ byla spolupráce s nemocnicí dobrá zkušenost.</w:t>
      </w:r>
    </w:p>
    <w:p>
      <w:pPr/>
      <w:r>
        <w:rPr>
          <w:b w:val="1"/>
          <w:bCs w:val="1"/>
        </w:rPr>
        <w:t xml:space="preserve">Jarmila Paclová, zástupkyně ředitelky ZUŠ B. Martinů: </w:t>
      </w:r>
      <w:r>
        <w:rPr/>
        <w:t xml:space="preserve">"Tudíž bych chtěla i touto cestou poděkovat nemocnici, že nás kontaktovala a že umožnila žákům výtvarného oddělení podílet se na této realizaci projektu. Chtěla bych poděkovat jak výtvarníkům, tak pedagogům."</w:t>
      </w:r>
    </w:p>
    <w:p>
      <w:pPr/>
      <w:r>
        <w:rPr>
          <w:b w:val="1"/>
          <w:bCs w:val="1"/>
        </w:rPr>
        <w:t xml:space="preserve">Ivana Mikulenková, vrchní sestra dětského oddělení: </w:t>
      </w:r>
      <w:r>
        <w:rPr/>
        <w:t xml:space="preserve">"Bylo velice těžké vybrat nějaké motivy z toho množství, které nám děti navrhly a odvedly fantastickou práci. Opravdu ty obrazy na oknech předčily naše očekávání. Je to nádhera a děkujeme moc. Během malování nás shodou okolností oslovila Základní  a střední škola a Havířov-Šumbark s tím, že pro děti, které jsou v nemocnici ušili usínáčky a srdíčka s velmi milým přáním, a to nás také dojalo a strašně moc děkujeme za podporu a moc si toho vážíme.”</w:t>
      </w:r>
    </w:p>
    <w:p>
      <w:pPr/>
      <w:r>
        <w:rPr/>
        <w:t xml:space="preserve">Nápad ušít polštářky pro děti vznikl v době covidu, kdy pedagogové šili roušky.</w:t>
      </w:r>
    </w:p>
    <w:p>
      <w:pPr/>
      <w:r>
        <w:rPr>
          <w:b w:val="1"/>
          <w:bCs w:val="1"/>
        </w:rPr>
        <w:t xml:space="preserve">Luboš Just, ředitel Základní a střední školy Havířov-Šumbark: </w:t>
      </w:r>
      <w:r>
        <w:rPr/>
        <w:t xml:space="preserve">"První várka, kterou jsme v loni odevzdali, byla ve FN v Ostravě, kde to bylo na onkologické dětské oddělení. A paní kolegyně oslovila havířovskou nemocnici a díky paní vrchní sestře jsme se dostali sem. Doufám, že to pro děti bude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46/zaci-zus-b-martinu-vyzdobili-kresbou-detske-oddelen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