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Loučka oslavila 700 let od první písemné zmínky</w:t>
      </w:r>
    </w:p>
    <w:p>
      <w:pPr/>
      <w:r>
        <w:rPr/>
        <w:t xml:space="preserve">Samotný Nový Jičín si 700 let od první písemné zmínky o městě připomínal před 10 lety, v roce 2013. Letos v červnu stejné narozeniny oslavila tedy jen o něco mladší Loučka. Tradiční Dne Loučky se tako konal ve větším duchu a na jiném místě. Areál u chovatelů vystřídal prostor vedle Orlovny.  </w:t>
      </w:r>
    </w:p>
    <w:p>
      <w:pPr/>
      <w:r>
        <w:rPr>
          <w:b w:val="1"/>
          <w:bCs w:val="1"/>
        </w:rPr>
        <w:t xml:space="preserve">Josef Hub (ANO), předseda osadního výboru v Loučce: </w:t>
      </w:r>
      <w:r>
        <w:rPr/>
        <w:t xml:space="preserve">“Vznikl po volbách nový osadní výbor, který má nový nádech, takže jsme si říkali, že je potřeba trochu změnit ty zajeté koleje, tak proto nové místo a je to pojaté trošku jinak. Moc těch možností, kde uspořádat takové akce není, všechno je přestavěné na byty, takže jsme rádi za tento městský plácek, který nám tady zůstal zatím.”    </w:t>
      </w:r>
    </w:p>
    <w:p>
      <w:pPr/>
      <w:r>
        <w:rPr/>
        <w:t xml:space="preserve">Dopolední část začala programem pro děti a pasováním sedmi předškoláků zdejší mateřské školy na prvňáčky. </w:t>
      </w:r>
    </w:p>
    <w:p>
      <w:pPr/>
      <w:r>
        <w:rPr>
          <w:b w:val="1"/>
          <w:bCs w:val="1"/>
        </w:rPr>
        <w:t xml:space="preserve">Jana Palacká, vedoucí učitelka MŠ Loučka: </w:t>
      </w:r>
      <w:r>
        <w:rPr/>
        <w:t xml:space="preserve">“Pro ty děti to bude nádherný zážitek,  myslím si, že přechod předškoláka na školáka je veliká etapa proto dítě a myslím si, že si to budou pamatovat na celý život.”  </w:t>
      </w:r>
    </w:p>
    <w:p>
      <w:pPr/>
      <w:r>
        <w:rPr/>
        <w:t xml:space="preserve">Dále program pokračoval hrami a atrakcemi pro děti, vystoupením artisty Teacrobata Michala Mudráka, nyní už obyvatele Nového Jičína, v jeho novém unikátním nejmenším cirkusu. Následovalo představení kouzelníka Ondřeje Sládka a cimbálová muzika. Součástí byla i malá výstava historických vozidel a motocyklů a uvnitř Orlovny přehlídka  mysliveckých trofejí nebo jako zajímavost typická příjmení a rody z Loučky.  </w:t>
      </w:r>
    </w:p>
    <w:p>
      <w:pPr/>
      <w:r>
        <w:rPr>
          <w:b w:val="1"/>
          <w:bCs w:val="1"/>
        </w:rPr>
        <w:t xml:space="preserve">návštěvníci akce: </w:t>
      </w:r>
    </w:p>
    <w:p>
      <w:pPr/>
      <w:r>
        <w:rPr/>
        <w:t xml:space="preserve">“Perfektní, děkujeme.” </w:t>
      </w:r>
    </w:p>
    <w:p>
      <w:pPr/>
      <w:r>
        <w:rPr/>
        <w:t xml:space="preserve">“Jsme tady poprvé a bavím se.”</w:t>
      </w:r>
    </w:p>
    <w:p>
      <w:pPr/>
      <w:r>
        <w:rPr/>
        <w:t xml:space="preserve">“Bavíme se dobře, jsme z Loučky, máme tady přátele, rodinu a jsme rádi, že se tady něco takového koná.” </w:t>
      </w:r>
    </w:p>
    <w:p>
      <w:pPr/>
      <w:r>
        <w:rPr/>
        <w:t xml:space="preserve">Loučka je s téměř čtyřmi tisíci obyvateli největší místní částí Nového Jičína. </w:t>
      </w:r>
    </w:p>
    <w:p>
      <w:pPr/>
      <w:r>
        <w:rPr>
          <w:b w:val="1"/>
          <w:bCs w:val="1"/>
        </w:rPr>
        <w:t xml:space="preserve">Josef Hub (ANO), předseda osadního výboru v Loučce: </w:t>
      </w:r>
      <w:r>
        <w:rPr/>
        <w:t xml:space="preserve">“Ano, Loučka je největší místní část Nového Jičína, vnímám to tak, že je zapotřebí, aby se o nás vědělo. Protože pořád je taková tendence tlačit, že sídliště není součástí Loučky, ale jen ta stará zástavba, ale není tomu tak, prostě je to už od kruháče od Bohuslava Martinů Loučka.”</w:t>
      </w:r>
    </w:p>
    <w:p>
      <w:pPr/>
      <w:r>
        <w:rPr>
          <w:b w:val="1"/>
          <w:bCs w:val="1"/>
        </w:rPr>
        <w:t xml:space="preserve">Stanislav Kopecký (ANO), starosta Nového Jičína: </w:t>
      </w:r>
      <w:r>
        <w:rPr/>
        <w:t xml:space="preserve">“V roce 1975 tato obec byla připojena k Novému Jičínu, o dva roky později začala ta mohutná bytová výstavba sídliště v Loučce  a z té výstavby vstanulo mnoho mladých nových generací. Já jsem jeden z těch lidí, který se do Loučky přistěhoval, později jsme si v této lokalitě postavil rodinný dům, a tím, že tu bydlím, tak jsem získal nejen krásné bydlení, ale i skvělé sousedy a postupem času i skvělé přátele.”       </w:t>
      </w:r>
    </w:p>
    <w:p>
      <w:pPr/>
      <w:r>
        <w:rPr/>
        <w:t xml:space="preserve">Oslavy 700 let od první písemné zmínky o Loučce pořádal zdejší osadní výbor za podpory města ve spolupráci s organizací Orel a svazem chovatelů. Den vyvrcholil koncerty dvou kapel, Švestka a Dr. Hekto, které se dají částečně označit za místní kapely.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824/loucka-oslavila-700-let-od-prvni-pisemne-z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2026-05-13T04:24:39+02:00</dcterms:created>
  <dcterms:modified xsi:type="dcterms:W3CDTF">2026-05-13T04:24:39+02:00</dcterms:modified>
</cp:coreProperties>
</file>

<file path=docProps/custom.xml><?xml version="1.0" encoding="utf-8"?>
<Properties xmlns="http://schemas.openxmlformats.org/officeDocument/2006/custom-properties" xmlns:vt="http://schemas.openxmlformats.org/officeDocument/2006/docPropsVTypes"/>
</file>