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Opilý řidič přijel k benzince právě ve chvíli, kdy tam tankovali strážníci</w:t>
      </w:r>
    </w:p>
    <w:p>
      <w:pPr/>
      <w:r>
        <w:rPr>
          <w:b w:val="1"/>
          <w:bCs w:val="1"/>
        </w:rPr>
        <w:t xml:space="preserve">Jindřich Machů, mluvčí MP Ostrava:</w:t>
      </w:r>
      <w:r>
        <w:rPr/>
        <w:t xml:space="preserve"> "V sobotu před šestou hodinou ranní tankovala hlídka strážníků  pohonné hmoty do služebního vozidla na benzinové čerpací stanici v Ostravě-  Pustkovci. V jednu chvíli kolem nich projelo pomalou a nejistou jízdou osobní  motorové vozidlo značky Volkswagen. Řidič vozidla jej následně zaparkoval na  přilehlém parkovišti a z tohoto vozidla delší čas nevystoupil.  Strážníci se proto rozhodli přesvědčit se, zda řidič nemá například nějaké zdravotní  komplikace či jiné problémy. Při komunikaci s řidičem však bylo hlídce jasné, že řidič  je silně pod vlivem alkoholu.  Tato skutečnost se následně potvrdila provedenou dechovou zkouškou, která  prokázala nejprve 2,05 promile alkoholu. Opakovaná dechová zkouška pak ukázala  2,14 promile alkoholu." </w:t>
      </w:r>
    </w:p>
    <w:p>
      <w:pPr/>
      <w:r>
        <w:rPr/>
        <w:t xml:space="preserve"> Později zjištěný 46letý řidič ke konzumaci alkoholu nejprve uvedl, že před jízdou  nepil. Jedno pivo prý vypil až po zaparkování vozidla na benzince. </w:t>
      </w:r>
    </w:p>
    <w:p>
      <w:pPr/>
      <w:r>
        <w:rPr>
          <w:b w:val="1"/>
          <w:bCs w:val="1"/>
        </w:rPr>
        <w:t xml:space="preserve">Jindřich Machů, mluvčí MP Ostrava:</w:t>
      </w:r>
      <w:r>
        <w:rPr/>
        <w:t xml:space="preserve"> "Strážníci mu ale  jeho tvrzení vyvrátili snadno. Jednak jej měli po celou dobu vizuálně pod kontrolou,  naměřená hladina alkoholu neodpovídala vypití jednoho piva a jednak areál  benzinové čerpací stanice snímaly po celou dobu kamery.  Následně se hlídce řidič ke konzumaci alkoholu před jízdou doznal. Důvodem měly  být zřejmě rodinné problémy.  Vzhledem k okolnostem případu byla celá věc předána kolegům z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391/opily-ridic-prijel-k-benzince-prave-ve-chvili-kdy-tam-tankoval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2026-05-23T14:50:14+02:00</dcterms:created>
  <dcterms:modified xsi:type="dcterms:W3CDTF">2026-05-23T14:50:14+02:00</dcterms:modified>
</cp:coreProperties>
</file>

<file path=docProps/custom.xml><?xml version="1.0" encoding="utf-8"?>
<Properties xmlns="http://schemas.openxmlformats.org/officeDocument/2006/custom-properties" xmlns:vt="http://schemas.openxmlformats.org/officeDocument/2006/docPropsVTypes"/>
</file>