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Viděl opilého řidiče a přivolal ostravské strážníky. Ti naměřili řidiči přes 2,5 promile</w:t>
      </w:r>
    </w:p>
    <w:p>
      <w:pPr/>
      <w:r>
        <w:rPr/>
        <w:t xml:space="preserve">Ve čtvrtek 3. srpna v jedenáct hodin dopoledne přijal operátor linky 156 telefonické  oznámení občana, že se v Ostravě-Radvanicích u jednoho z obchodů nachází řidič  vozidla Peugeot, který má být nejspíše pod vlivem alkoholu.</w:t>
      </w:r>
    </w:p>
    <w:p>
      <w:pPr/>
      <w:r>
        <w:rPr>
          <w:b w:val="1"/>
          <w:bCs w:val="1"/>
        </w:rPr>
        <w:t xml:space="preserve">Jindřich Machů, mluvčí MP Ostrava:</w:t>
      </w:r>
      <w:r>
        <w:rPr/>
        <w:t xml:space="preserve"> "Operátor linky na místo ihned vyslal nejblíže situovanou hlídku. Ta uvedené vozidlo  zaregistrovala na kruhovém objezdu na ulici Těšínská. Řidič vozidla z kruhového  objezdu pokračoval v jízdě na ulici Čapková, kde byl následně hlídkou za využití  majáků a světelného nápisu STOP zastaven."</w:t>
      </w:r>
    </w:p>
    <w:p>
      <w:pPr/>
      <w:r>
        <w:rPr/>
        <w:t xml:space="preserve">Podezření, že řidič vozidla je pod vlivem alkoholu, se ukázalo při jeho kontrole.  Z řidičova dechu byl cítit alkohol a jeho nejisté pohyby při vystupování z vozidla  společně s nejistou chůzi napovídaly mnohé.</w:t>
      </w:r>
    </w:p>
    <w:p>
      <w:pPr/>
      <w:r>
        <w:rPr>
          <w:b w:val="1"/>
          <w:bCs w:val="1"/>
        </w:rPr>
        <w:t xml:space="preserve">Jindřich Machů, mluvčí MP Ostrava:</w:t>
      </w:r>
      <w:r>
        <w:rPr/>
        <w:t xml:space="preserve"> "Strážníci proto později zjištěného 54letého řidiče vyzvali k podrobení se dechové  zkoušce. Ta potvrdila podezření na požití alkoholu před jízdou, kdy přístroj ukázal  2,58 promile. Při následné dechové zkoušce pak řidič nafoukal dokonce 2,66 promile. Ke konzumaci alkoholu se řidič strážníkům doznal, kdy uvedl, že jel do obchodu  koupit něco k jídlu svým vnoučatům."</w:t>
      </w:r>
    </w:p>
    <w:p>
      <w:pPr/>
      <w:r>
        <w:rPr/>
        <w:t xml:space="preserve">Vzhledem k tomu, že řidič vozidla byl podezřelý ze spáchání trestného činu, byla na  místo přivolána Policie ČR, která celou věc dále šetří.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8542/videl-opileho-ridice-a-privolal-ostravske-strazniky-ti-namerili-ridici-pres-25-prom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2026-05-21T23:41:45+02:00</dcterms:created>
  <dcterms:modified xsi:type="dcterms:W3CDTF">2026-05-21T23:41:45+02:00</dcterms:modified>
</cp:coreProperties>
</file>

<file path=docProps/custom.xml><?xml version="1.0" encoding="utf-8"?>
<Properties xmlns="http://schemas.openxmlformats.org/officeDocument/2006/custom-properties" xmlns:vt="http://schemas.openxmlformats.org/officeDocument/2006/docPropsVTypes"/>
</file>