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první sraz trucků v Orlové slavil úspěch</w:t>
      </w:r>
    </w:p>
    <w:p>
      <w:pPr/>
      <w:r>
        <w:rPr>
          <w:b w:val="1"/>
          <w:bCs w:val="1"/>
        </w:rPr>
        <w:t xml:space="preserve">Daniel Pokorný,  organizátor Truck srazu Orlová: „</w:t>
      </w:r>
      <w:r>
        <w:rPr/>
        <w:t xml:space="preserve">S účastí jsme hodně spokojeni. Nečekali  jsme, že se to nakonec zaplní až skoro do plna. Myslím si, že se sešlo hodně  pěkných aut a věřím, že všem tady líbí. Co slyšíme ohlasy, tak všem šoférům se  to líbí.“</w:t>
      </w:r>
    </w:p>
    <w:p>
      <w:pPr/>
      <w:r>
        <w:rPr/>
        <w:t xml:space="preserve">Plánujete další ročník této akce?</w:t>
      </w:r>
    </w:p>
    <w:p>
      <w:pPr/>
      <w:r>
        <w:rPr>
          <w:b w:val="1"/>
          <w:bCs w:val="1"/>
        </w:rPr>
        <w:t xml:space="preserve">Daniel Pokorný,  organizátor Truck srazu Orlová: „</w:t>
      </w:r>
      <w:r>
        <w:rPr/>
        <w:t xml:space="preserve">Plánujeme. Byli bychom rádi, kdyby nám  město znovu umožnilo udělat tuto akci příští rok.“</w:t>
      </w:r>
    </w:p>
    <w:p>
      <w:pPr/>
      <w:r>
        <w:rPr/>
        <w:t xml:space="preserve">Dvoudenní akce odstartovala v pátek, kdy po sedmnácté hodině  vyrazil průvod nablýskaných tahačů městem. Dokonce i starostka města se zúčastnila  této honosné jízdy a to v prvním voze. Na očích byly značky jako Iveco, Volvo,  Scania a mnoho dalších. Účastníci měli možnost se podívat do každé kabiny vozu  a děti se zvláště nadchly pro hlasité klaksony. Sobota nabídla vyhlášení  nejlepšího tahače a živou kapelu AC/CZ. Samozřejmostí bylo vzpomínání na ty,  kteří mezi námi kamionisty již nejsou a tleskání v podobě troubení vzdávající  hold.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Všem se  nám tu líbí. Naše auto, moje žena a moje děti.“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Asi ty  auta, kapela. Zábavné kroužky pro malé.“</w:t>
      </w:r>
    </w:p>
    <w:p>
      <w:pPr/>
      <w:r>
        <w:rPr/>
        <w:t xml:space="preserve">    Všichni pevně doufáme, že  se tato skvělá akce vrátí do Orlové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762/historicky-prvni-sraz-trucku-v-orlove-slavil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2026-05-13T06:44:42+02:00</dcterms:created>
  <dcterms:modified xsi:type="dcterms:W3CDTF">2026-05-13T06:44:42+02:00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