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Samoobslužný kvítokomat s regionálními kytičkami se v Opavě osvědčil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 Není to špatné. Ty spodní z těch tújí jsou pěkné a dýně taky, ten podzim je takový zajímavý, takový barevný, takže za mě dobrý.”</w:t>
      </w:r>
    </w:p>
    <w:p>
      <w:pPr/>
      <w:r>
        <w:rPr>
          <w:b w:val="1"/>
          <w:bCs w:val="1"/>
        </w:rPr>
        <w:t xml:space="preserve">Lenk</w:t>
      </w:r>
      <w:r>
        <w:rPr>
          <w:b w:val="1"/>
          <w:bCs w:val="1"/>
        </w:rPr>
        <w:t xml:space="preserve">a Pietraszková, </w:t>
      </w:r>
      <w:r>
        <w:rPr>
          <w:b w:val="1"/>
          <w:bCs w:val="1"/>
        </w:rPr>
        <w:t xml:space="preserve">sp</w:t>
      </w:r>
      <w:r>
        <w:rPr>
          <w:b w:val="1"/>
          <w:bCs w:val="1"/>
        </w:rPr>
        <w:t xml:space="preserve">oluzakladatelka spolku Kapradí</w:t>
      </w:r>
      <w:r>
        <w:rPr>
          <w:b w:val="1"/>
          <w:bCs w:val="1"/>
        </w:rPr>
        <w:t xml:space="preserve">: </w:t>
      </w:r>
      <w:r>
        <w:rPr/>
        <w:t xml:space="preserve">“Kvítkomat jsme otevřeli v polovině srpna, abychom otestovali jeho provoz a je to proto, že už 3. rokem pěstujeme květiny a nemáme kamennou prodejnu, nemáme ani personál, žádnou prodavačku, takže toto je pro nás cesta, jak dostat naše květiny k lidem, k zákazníkům.”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 Ty kytičky opravdu, my je sklidíme, ten den je uvážeme a ten den se dostanou ke svému zákazníkovi, takže věříme, že tu trvanlivost mají skvělou.”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 My chystáme ty květiny od semínka. Zasadí na jaře semínko a potom ze semínka vyroste rostlinka, kterou zasadíme na pole, tam se o ni dál starají, sklízí, připravují ten materiál pro floristku a floristka potom udělá to konečné vázání květiny, nebo co vidíte u těch věnců.”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“Teď jsme na konci květinové sezóny, přišly první mrazíky, takže budeme kvítkomat v těchto dnech, ve středu a v pátek plnit podzimními dekoracemi nebo dušičkovými  vazbami a potom vánočními zimními věnci. Věříme, že si kvítkomat našel svého zákazníka i mezi muži, nejen mezi ženami."</w:t>
      </w:r>
    </w:p>
    <w:p>
      <w:pPr/>
      <w:r>
        <w:rPr/>
        <w:t xml:space="preserve">Kvítkomat je stále ještě v testovacím provozu, plný provoz bude spuštěn už příští rok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801/samoobsluzny-kvitokomat-s-regionalnimi-kytickami-se-v-opave-osved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2026-05-08T15:36:04+02:00</dcterms:created>
  <dcterms:modified xsi:type="dcterms:W3CDTF">2026-05-08T15:36:04+02:00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