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22.11.2023, 12:38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Zlatnice odhalila padělané šperky. Podvodníci přijeli ze Srbska</w:t>
      </w:r>
    </w:p>
    <w:p>
      <w:pPr/>
      <w:r>
        <w:rPr/>
        <w:t xml:space="preserve">Do prodejny zlatnictví v Ostravě-Mariánských Horách opakovaně přišli v minulých dnech cizinci a nabízeli k prodeji zlaté šperky, které měly punc ryzosti 14 karátového zlata tedy 585. Běžnou kontrolu zlatníci nic nepoznali a tak řetízek odkoupili. Pak ale majitelka začala pochybovat o pravosti šperků.</w:t>
      </w:r>
    </w:p>
    <w:p>
      <w:pPr/>
      <w:r>
        <w:rPr>
          <w:b w:val="1"/>
          <w:bCs w:val="1"/>
        </w:rPr>
        <w:t xml:space="preserve">zlatnice: </w:t>
      </w:r>
      <w:r>
        <w:rPr/>
        <w:t xml:space="preserve">"Že se jedná o padělek jsme zjistili až poté, co jsme jeden dílek toho šperku zničili a vlastně jsme ho testovali i zevnitř. Konzultovali jsme to s policií a při třetím výkupu, který byl domluvený došlo k zadržení."</w:t>
      </w:r>
    </w:p>
    <w:p>
      <w:pPr/>
      <w:r>
        <w:rPr/>
        <w:t xml:space="preserve">Pro potvrzení své teorie zlatnice ještě vykoupila další šperk,  který vše potvrdil. S cizincem se následně domluvila na další schůzku,  kde mělo dojít opět k obchodu. To už ale na podvodníky ze Srbska čekali kriminalisté.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"Trojici zadržených si následně převzali kriminalisté, kteří se celou událostí začali zabývat. Potvrdilo  se, že nabízené „zlato“ nebylo zlato. Jeho povrch byl sice pozlacený, ale uvnitř se jednalo o jiný  kov než deklarovanou klenotnickou slitinu 14 karátového zlata. Všem zadrženým bylo prokázáno,  že v pěti případech měli nabízet šperky v obchodech specializujících se na prodej zlata."</w:t>
      </w:r>
    </w:p>
    <w:p>
      <w:pPr/>
      <w:r>
        <w:rPr/>
        <w:t xml:space="preserve">Dva muži a žena ze Srbska jsou podezřelí z podvodu. Ke všemu se přiznali. Ve třech případech získali za falešné šperky 70 tisíc korun. Policisté varují případné zákazníky, aby si vždy ověřovali pravost šperků ve specializovaných provozovnách.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0224/zlatnice-odhalila-padelane-sperky-podvodnici-prijeli-ze-srb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2026-05-19T20:06:02+02:00</dcterms:created>
  <dcterms:modified xsi:type="dcterms:W3CDTF">2026-05-19T20:06:02+02:00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