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2.12.2023,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Pobočka knihovny v Karviné-Fryštátě prochází modernizací, vylepšení se dočkají i další pobočky</w:t>
      </w:r>
    </w:p>
    <w:p>
      <w:pPr/>
      <w:r>
        <w:rPr/>
        <w:t xml:space="preserve">Díky projektu revitalizace a vybavení objektů knihovny se momentálně rekonstruuje pobočka v Karviné-Fryštátě. Z vnější části budovy se dokončuje nová fasáda a sokly.</w:t>
      </w:r>
    </w:p>
    <w:p>
      <w:pPr/>
      <w:r>
        <w:rPr>
          <w:b w:val="1"/>
          <w:bCs w:val="1"/>
        </w:rPr>
        <w:t xml:space="preserve">Andrzej Bizoń, náměstek primátora Karviné: </w:t>
      </w:r>
      <w:r>
        <w:rPr/>
        <w:t xml:space="preserve">“Máme krásné náměstí, v minulém roce jsme zprovoznili tři domy na náměstí, tak by byla škoda, abychom nepokračovali dál ve zkrášlování našeho náměstí. Využili jsme dotace a je tam i nemalý spolupodíl naše statutárního města."</w:t>
      </w:r>
    </w:p>
    <w:p>
      <w:pPr/>
      <w:r>
        <w:rPr/>
        <w:t xml:space="preserve">Pobočka bude změněná také zevnitř.</w:t>
      </w:r>
    </w:p>
    <w:p>
      <w:pPr/>
      <w:r>
        <w:rPr>
          <w:b w:val="1"/>
          <w:bCs w:val="1"/>
        </w:rPr>
        <w:t xml:space="preserve">Markéta Kukrechtová, ředitelka RKK Karviná: </w:t>
      </w:r>
      <w:r>
        <w:rPr/>
        <w:t xml:space="preserve">"Pobočka v Karviné-Fryštátě bude také díky projektu bezbariérová, pořizujeme schodolez a také se rekonstruuje sociální zázemí, bude zde bezbariérové WC pro návštěvníky. Tato pobočka bude také nově interiérově vybavena novým moderním nábytkem a IT technikou."</w:t>
      </w:r>
    </w:p>
    <w:p>
      <w:pPr/>
      <w:r>
        <w:rPr/>
        <w:t xml:space="preserve">Společně s modernizací tohoto objektu dojde i vybavení IT technikou v knihovně v Karviné-Mizerově a Novém Městě. Tam budou také ve vstupních prostorách nainstalovány nové LCD monitory s pozvánkami na akce knihovny, ale i na sportovní a kulturní akce jiných organizací..</w:t>
      </w:r>
    </w:p>
    <w:p>
      <w:pPr/>
      <w:r>
        <w:rPr>
          <w:b w:val="1"/>
          <w:bCs w:val="1"/>
        </w:rPr>
        <w:t xml:space="preserve">Markéta Kukrechtová, ředitelka RKK Karviná: </w:t>
      </w:r>
      <w:r>
        <w:rPr/>
        <w:t xml:space="preserve">"Také měníme kamerový systém pro lepší bezpečnost návštěvníků a zaměstnanců knihovny. Zavádíme i technologii  RFID, která bude chránit knihovní fond v pobočce Karviné-Fryštátě a Novém Městě. Samozřejmě se budeme snažit o to, abychom mohli nabízet kvalitnější a lepší služby všem návštěvníkům a čtenářům karvinské knihovny."</w:t>
      </w:r>
    </w:p>
    <w:p>
      <w:pPr/>
      <w:r>
        <w:rPr/>
        <w:t xml:space="preserve">Práce na vylepšení knihovny by měly skončit do konce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264/pobocka-knihovny-v-karvinefrystate-prochazi-modernizaci-vylepseni-se-dockaji-i-dalsi-pobo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2026-10-23T12:03:36+02:00</dcterms:created>
  <dcterms:modified xsi:type="dcterms:W3CDTF">2026-10-23T12:03:36+02:00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