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22.3.2024,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Pohodys klub Fokusu to umí i s handicapovanými dospělými</w:t>
      </w:r>
    </w:p>
    <w:p>
      <w:pPr/>
      <w:r>
        <w:rPr/>
        <w:t xml:space="preserve">T-klub s taneční soutěží Just dance na Xboxu byl začátkem exkurze v městské knihovně, na kterou zde zavítal Pohodys klub. To je nový kroužek Střediska volného času Fokus určený pro speciální klientelu - potkávají se v něm dospělí lidé zpravidla s mentálním postižením.</w:t>
      </w:r>
    </w:p>
    <w:p>
      <w:pPr/>
      <w:r>
        <w:rPr>
          <w:b w:val="1"/>
          <w:bCs w:val="1"/>
        </w:rPr>
        <w:t xml:space="preserve">Michal Podžorný, ředitel SVČ Fokus Nový Jičín: </w:t>
      </w:r>
      <w:r>
        <w:rPr/>
        <w:t xml:space="preserve">“Je to kroužek, který vznikl pro handicapované dospělé. Scházíme se jedenkrát za 14 dnů na dvě hodinky a náplň programu je různorodá. Využíváme organizace jak vlastní, tak organizace městské. Zrovna na dnešní den byla naplánovaná exkurze knihovny spolu s doprovodným programem tanečním a ukázkou četby.” </w:t>
      </w:r>
    </w:p>
    <w:p>
      <w:pPr/>
      <w:r>
        <w:rPr>
          <w:b w:val="1"/>
          <w:bCs w:val="1"/>
        </w:rPr>
        <w:t xml:space="preserve">Petr Krumpolc, T-klub, městská knihovna: </w:t>
      </w:r>
      <w:r>
        <w:rPr/>
        <w:t xml:space="preserve">“Provedeme je celou knihovnou, začneme v T-klubu, kde  pro ně máme připravený už nějaký program i samozřejmě z vyhlášením a s cenami. Poté se přesuneme na dospělé oddělení a následně na dětské oddělení a na závěr jim přečteme nějakou knížku.”</w:t>
      </w:r>
    </w:p>
    <w:p>
      <w:pPr/>
      <w:r>
        <w:rPr/>
        <w:t xml:space="preserve">Tento kroužek pro klienty s handicapy ovšem není ve Fokusu jen jeden. Fungují tu už nějakou dobu dokonce dvě volnočasové aktivity pro děti s postižením. Impulsem pro vznik Pohodys klubu pak byla v podstatě prosba ženy, která má doma dospělou handicapovanou dceru, zda by něco takového mohlo fungovat i pro starší 18 let. </w:t>
      </w:r>
    </w:p>
    <w:p>
      <w:pPr/>
      <w:r>
        <w:rPr>
          <w:b w:val="1"/>
          <w:bCs w:val="1"/>
        </w:rPr>
        <w:t xml:space="preserve">Michal Podžorný, ředitel SVČ Fokus Nový Jičín: </w:t>
      </w:r>
      <w:r>
        <w:rPr/>
        <w:t xml:space="preserve">“Ten program přizpůsobujeme našim klientům, jsou to dospělí lidé, zpravidla s mentální retardací a  jsou to lidé, kteří jsou i pohybově trošku méně koordinovaní, a tím pádem celkově ten program pro něj tvoříme na základě té zkušenosti s nimi. Zároveň ale se snažíme jen nijak nevyčleňovat a vytvářet ten program tak, aby si mohli užít i aktivity jako běžně zdraví lidé. Přikládám je třeba, že jsme měli i schůzku, jejíž součástí byla byla lukostřelba u nás v rámci kroužku, který nabízíme,  takže si šli plnohodnotně zastřílet. Nebo jsme s nimi hráli deskové hry, které taky jako kroužek nabízíme, a nebo jsme byli i na kuželkách v Novém Jičíně a zvládali to docela dobře.” </w:t>
      </w:r>
    </w:p>
    <w:p>
      <w:pPr/>
      <w:r>
        <w:rPr/>
        <w:t xml:space="preserve">Nemusí ale vždy jít o takto akční aktivity, oblíbená je u návštěvníků tohoto kroužku také relaxace při bubnování, pečení perníčků nebo výtvarné tvoření.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2166/pohodys-klub-fokusu-to-umi-i-s-handicapovanymi-dospely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2026-10-31T05:52:22+01:00</dcterms:created>
  <dcterms:modified xsi:type="dcterms:W3CDTF">2026-10-31T05:52:22+01:00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