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učí používat chytré telefony a tablety</w:t>
      </w:r>
    </w:p>
    <w:p>
      <w:pPr/>
      <w:r>
        <w:rPr/>
        <w:t xml:space="preserve">Zatímco nejmladší generace doslova vyrůstá s nejrůznějšími informačními a komunikačními technologiemi, starší generace se jej učí používat postupně, mnozí ovládají jen základy telefonování nebo posílání zpráv.  Aby si rozšířili možnosti a naučili se se svým dotykovým telefonem pracovat plnohodnotně včetně užívání aplikací, věnují se jim knihovnice v regionální knihovně ve čtyřhodinových kurzech v rámci projektu Senioři do onlinu Digitální odysea v knihovnách. </w:t>
      </w:r>
    </w:p>
    <w:p>
      <w:pPr/>
      <w:r>
        <w:rPr>
          <w:b w:val="1"/>
          <w:bCs w:val="1"/>
        </w:rPr>
        <w:t xml:space="preserve">Svatava Sukopová, vedoucí útvaru knihovnických a informačních služeb RKK:</w:t>
      </w:r>
      <w:r>
        <w:rPr/>
        <w:t xml:space="preserve"> "Každý senior dostane svůj pracovní sešit, do kterého si může psát poznámky Sešit byl vydán v rámci projektu, Během čtyř hodinového kurzu se dozví, jak ovládat své chytré zařízení -  telefonovat, fotit, kam ty fotky posílat, sdílet. Chodí senioři s různými schopnostmi, někteří toho umí opravdu hodně, umí využívat i různé aplikace typu whatsapp, viber a messenger, někteří se učí teprve ukládat kontakty do telefonu, tudíž to vyžaduje individuální přístup.”</w:t>
      </w:r>
    </w:p>
    <w:p>
      <w:pPr/>
      <w:r>
        <w:rPr/>
        <w:t xml:space="preserve">Zájem o kurzy je mezi seniory velký, mnozí by rádi navštěvovali kurz opakovaně.Kurzy jsou určené seniorům od 65 let výše.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"Takové základy už znám, sem tam nějaké detaily dopilovat a zdokonalit se hlavně. Mail poslat, aplikace, stahovat, protože my už jsme starší generace a toto všechno potřebujeme zdokonalit.”  "Všechno základní umím, telefonovat, posílat zprávy, umím posílat fotky, fotit, ale když se dostanu do komplikovanější situace, tak už mi to dělá problém. Třeba něco stáhnout z aplikací nebo se v tom vyznat.” </w:t>
      </w:r>
    </w:p>
    <w:p>
      <w:pPr/>
      <w:r>
        <w:rPr/>
        <w:t xml:space="preserve">V rámci projektu má knihovna k dispozici tablety a mobil, který mohou senioři využít, pokud nemají svá vlastní chytrá zařízení. Kurzy probíhají od listopadu do konce března. Je ale pravděpodobné, že se budou realizovat pro velký zájem i v budoucnosti.</w:t>
      </w:r>
    </w:p>
    <w:p>
      <w:pPr/>
      <w:r>
        <w:rPr>
          <w:b w:val="1"/>
          <w:bCs w:val="1"/>
        </w:rPr>
        <w:t xml:space="preserve">Svatava Sukopová, vedoucí útvaru knihovnických a informačních služeb RKK: </w:t>
      </w:r>
      <w:r>
        <w:rPr/>
        <w:t xml:space="preserve">"Očekáváme, že sdružení knihoven vypíše další kolo a kdyby byla možnost, tak se určitě znovu přihlásíme a budeme pro seniory pořádat kurzy dál.”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206/karvinsti-seniori-se-uci-pouzivat-chytre-telefony-a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2026-05-09T02:03:54+02:00</dcterms:created>
  <dcterms:modified xsi:type="dcterms:W3CDTF">2026-05-09T02:03:54+02:00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