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uklidili okolí potoka Rakovce, některé nálezy se ani do pytle nevešly</w:t>
      </w:r>
    </w:p>
    <w:p>
      <w:pPr/>
      <w:r>
        <w:rPr/>
        <w:t xml:space="preserve">Na jarní brigádu vyrazí dobrovolníci v Novém Jičíně v rámci kampaně Ukliďme Česko v sobotu 6. dubna. Cílem akce bylo po několika letech opět uklidit okolí toku Rakovce a další přilehlé lokality. </w:t>
      </w:r>
    </w:p>
    <w:p>
      <w:pPr/>
      <w:r>
        <w:rPr>
          <w:b w:val="1"/>
          <w:bCs w:val="1"/>
        </w:rPr>
        <w:t xml:space="preserve">Jiří Adamec (KDU-ČSL), předseda komise Zdravého města Nový Jičín: </w:t>
      </w:r>
      <w:r>
        <w:rPr/>
        <w:t xml:space="preserve">“Co největší část Rakovce. Teď jsem se dozvěděli, že tady dole pod mostem je toho nepořádku opravdu hodně. Takže vyrazíme tam a budeme postupovat směrem podél Rakovce. Co půjde roztřídit, roztřídíme, nějaké plasty, možná nějaké láhve, zbytek půjde do komunálního. Naplněné pytle a další větší nalezené věci necháváme podél cesty, vždycky nafotíme to místo, kde jsou ty pytle umístěny, a technické služby potom přijdou a odvezou.”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“Pro nás je velmi podstatné starat se o své okolí. Vedeme k tomu i děti a snažíme se, aby se snažily i ony.”</w:t>
      </w:r>
    </w:p>
    <w:p>
      <w:pPr/>
      <w:r>
        <w:rPr/>
        <w:t xml:space="preserve">“Protože je to zábava a hrozně mě baví sbírat odpadky.”</w:t>
      </w:r>
    </w:p>
    <w:p>
      <w:pPr/>
      <w:r>
        <w:rPr/>
        <w:t xml:space="preserve">“Je hezké počasí a vyrazil jsem s kamarádem, to je nejlepší.”  </w:t>
      </w:r>
    </w:p>
    <w:p>
      <w:pPr/>
      <w:r>
        <w:rPr/>
        <w:t xml:space="preserve">“Jdu s kamarádem, on mě na to pozval.”  </w:t>
      </w:r>
    </w:p>
    <w:p>
      <w:pPr/>
      <w:r>
        <w:rPr/>
        <w:t xml:space="preserve">“Už jsem byl vícekrát, loni, předloni. Většinou jdu s rodiči a chci něco udělat pro tu Zem.” 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“Odhadem máme na místě padesát až šedesát dobrovolníků. Vytvoříme dvě skupiny, které se rozdělí a půjdeme kolem potoku Rakovce. A potom máme třetí skupinu z chráněného bydlení Archa, která vyrazí tady od Prachárny do Žiliny.”  </w:t>
      </w:r>
    </w:p>
    <w:p>
      <w:pPr/>
      <w:r>
        <w:rPr>
          <w:b w:val="1"/>
          <w:bCs w:val="1"/>
        </w:rPr>
        <w:t xml:space="preserve">Ivana Šrubařová, chráněné bydlení ARCHA Nový Jičín: </w:t>
      </w:r>
      <w:r>
        <w:rPr/>
        <w:t xml:space="preserve">“My jsme vyrazili tady na startovní místo, ale potom se vracíme, protože pro naše klienty by to bylo náročné jít podél potoka. Takže vyrážíme zpátky směrem na chráněné bydlení, a posbíráme to po té cestě, kterou i naši klienti často chodí, a která je součástí naší komunity.”</w:t>
      </w:r>
    </w:p>
    <w:p>
      <w:pPr/>
      <w:r>
        <w:rPr/>
        <w:t xml:space="preserve">Během zhruba čtyř hodin naplnili účastníci akce desítky pytlů odpadu, ovšem spousta nálezů se do nich ani nevešla. Třeba toto kolo od bicyklu a další unikáty, gauč, pračka nebo dokonce díly z automobilu. </w:t>
      </w:r>
    </w:p>
    <w:p>
      <w:pPr/>
      <w:r>
        <w:rPr/>
        <w:t xml:space="preserve">Kromě tohoto velkého úklidu organizovaného Zdravým městem Nový Jičín se vydali nebo teprve chystají vydat vyčistit své okolí i další skupiny lidí, třeba v Kojetíně.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484/dobrovolnici-uklidili-okoli-potoka-rakovce-nektere-nalezy-se-ani-do-pytle-neves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2026-07-01T10:32:24+02:00</dcterms:created>
  <dcterms:modified xsi:type="dcterms:W3CDTF">2026-07-01T10:32:24+02:00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