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zastavil po sedmi letech Protidrogový vlak</w:t>
      </w:r>
    </w:p>
    <w:p>
      <w:pPr/>
      <w:r>
        <w:rPr/>
        <w:t xml:space="preserve">Na vlakovém nádraží zastavil po sedmi letech na dva dny protidrogový vlak, který měl zejména školáky ale i dospělé odradit od užívání návykových látek. </w:t>
      </w:r>
    </w:p>
    <w:p>
      <w:pPr/>
      <w:r>
        <w:rPr>
          <w:b w:val="1"/>
          <w:bCs w:val="1"/>
        </w:rPr>
        <w:t xml:space="preserve">Jiří Tyl, provozní manažer vlaku:</w:t>
      </w:r>
      <w:r>
        <w:rPr/>
        <w:t xml:space="preserve"> "Jsme Revolution train, který provozuje Nové Česko. Revolution train je mezinárodní projekt věnující se primární prevenci závislostím věnuje se dětem ve věku 12-17 let. Je to interaktivní zážitková metoda, která provede děti příběhem, který je ve vlaku ztvárněn ve čtyřech kinosálech. Ten film je natočen podle skutečných událostí, které se staly před více než 20 lety, v každém je interaktivní místnost, která na něj navazuje. Děti tam uvidí bar, autonehodu, vězení, drogové doupě atd. Ten příběh začíná alkoholem a tabákem a končí drogami. Trochu jinak končíme, pozitivně, motivujeme děti ke správným rozhodnutím.”</w:t>
      </w:r>
    </w:p>
    <w:p>
      <w:pPr/>
      <w:r>
        <w:rPr/>
        <w:t xml:space="preserve">Ve vlaku probíhala i diskuze na téma závislostí. Děti také anonymně vyplňovaly dotazník a odpovídaly na otázky, třeba zda tento typ prevence je odradí od užívání drog.</w:t>
      </w:r>
    </w:p>
    <w:p>
      <w:pPr/>
      <w:r>
        <w:rPr>
          <w:b w:val="1"/>
          <w:bCs w:val="1"/>
        </w:rPr>
        <w:t xml:space="preserve">Jiří Tyl, provozní manažer vlaku:</w:t>
      </w:r>
      <w:r>
        <w:rPr/>
        <w:t xml:space="preserve"> "Máme drtivě pozitivní výsledky, je to pro nás velmi dobrá zpětná vazba, kdy děti nám odpovídají, že jednou drogu odmítnou, že si vzpomenout na tento program a odmítnou tu nabídku."</w:t>
      </w:r>
    </w:p>
    <w:p>
      <w:pPr/>
      <w:r>
        <w:rPr>
          <w:b w:val="1"/>
          <w:bCs w:val="1"/>
        </w:rPr>
        <w:t xml:space="preserve">anketa: návštěvníci vlaku:</w:t>
      </w:r>
      <w:r>
        <w:rPr/>
        <w:t xml:space="preserve"> "Hodně mi to dalo do života, je to inspirací pro Karvinou a myslím, že mi to pomůže." "Já si myslím, že to bylo hodně dobré, hodně lidí může být ovlivněno, pomůže to hodně lidem, aby nebyli závislí na drogách." "Myslím, že je to dobrý zážitek si tam zajít." "Bylo to dost poučné a  bylo to dobré." "Mě to hodně poučilo, mám docela strach z těch drog a mám strach to dělat.” "Překvapilo mě to, bylo to skvělé, poučilo mě, já jsem už od mládí byl proti drogám.”</w:t>
      </w:r>
    </w:p>
    <w:p>
      <w:pPr/>
      <w:r>
        <w:rPr/>
        <w:t xml:space="preserve">Ze statistik vyplývá, že s experimentováním návykových látek začínají děti už v nižším věku. Ve vlaku se dětem  věnovali i karvinští strážníci, kteří v rámci prevence pravidelně s dětmi na téma drog a různých závislostí hovoří prostřednictvím besed nebo sportovních akcí ako je například Hokejbalem proti drogám. </w:t>
      </w:r>
    </w:p>
    <w:p>
      <w:pPr/>
      <w:r>
        <w:rPr>
          <w:b w:val="1"/>
          <w:bCs w:val="1"/>
        </w:rPr>
        <w:t xml:space="preserve">Stanislav Koudelka, protidrogový koordinátor MP Karviná</w:t>
      </w:r>
      <w:r>
        <w:rPr/>
        <w:t xml:space="preserve">: "Myslím si, že  v dnešní době je dobré ukazovat to dětem, látková závislost je velmi známá a rozšířená a nejsme ničím unikátním proti jiným městům v České republice."</w:t>
      </w:r>
    </w:p>
    <w:p>
      <w:pPr/>
      <w:r>
        <w:rPr/>
        <w:t xml:space="preserve">Z jejich zkušenosti plyne, že závislostí, se kterými se děti potýkají, je v dnešní době mnohem více než jen s návykovými látkami.</w:t>
      </w:r>
    </w:p>
    <w:p>
      <w:pPr/>
      <w:r>
        <w:rPr>
          <w:b w:val="1"/>
          <w:bCs w:val="1"/>
        </w:rPr>
        <w:t xml:space="preserve">Stanislav Koudelka, protidrogový koordinátor MP Karviná: </w:t>
      </w:r>
      <w:r>
        <w:rPr/>
        <w:t xml:space="preserve">"Děti jsou unavené. Já když dělám primární prevenci a v osm ráno přijdu do školy, tak většina z nich spí. U těch starších ročníků do dvou do tří rána jsou na internetu a to je obrovsky nebezpečné. Další věc je, že děti a mladí lidé sahají po energetických nápojích, další problém naší společnosti a měli by to zakázat.”</w:t>
      </w:r>
    </w:p>
    <w:p>
      <w:pPr/>
      <w:r>
        <w:rPr/>
        <w:t xml:space="preserve">Vlak postupně zastavuje v různých městech, jako je Frýdek -Místek, Zlín a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980/v-karvine-zastavil-po-sedmi-letech-protidrogovy-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2026-04-19T12:14:34+02:00</dcterms:created>
  <dcterms:modified xsi:type="dcterms:W3CDTF">2026-04-19T12:14:34+02:00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