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9.6.2024,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Těrlickému slunku letos počasí přálo, lidé se bavili až do noci</w:t>
      </w:r>
    </w:p>
    <w:p>
      <w:pPr/>
      <w:r>
        <w:rPr>
          <w:b w:val="1"/>
          <w:bCs w:val="1"/>
        </w:rPr>
        <w:t xml:space="preserve">David Biegun (Naše Těrlicko), starosta Těrlicka:</w:t>
      </w:r>
      <w:r>
        <w:rPr/>
        <w:t xml:space="preserve"> “Za malou chvíli nám oficiálně začne tradiční těrlická akce Těrlické slunko. Jsem velmi rád, že přijde plno lidí, máme bohatý program. Máme to letos trošku komornější, ale to je z toho důvodu, aby to bylo primárně zaměřeno na Těrličany. Samozřejmě jsou srdečně zváni i přespolní.”</w:t>
      </w:r>
    </w:p>
    <w:p>
      <w:pPr/>
      <w:r>
        <w:rPr>
          <w:b w:val="1"/>
          <w:bCs w:val="1"/>
        </w:rPr>
        <w:t xml:space="preserve">Anketa: </w:t>
      </w:r>
      <w:r>
        <w:rPr/>
        <w:t xml:space="preserve">"Jsme z Komorní Lhotky. Slyšeli jsme od mého kamaráda, co chodíme na ryby, že tady je dobrá akce. Je tady krásně, chodím tady od malička a ví, že to tady je a s manželkou jsme tady podruhé.” </w:t>
      </w:r>
    </w:p>
    <w:p>
      <w:pPr/>
      <w:r>
        <w:rPr/>
        <w:t xml:space="preserve">Vedle hudebních vystoupení se návštěvníci slavnosti mohli bavit různými atrakcemi. Na hřišti byla letos i velká voliéra s papoušky a zoborožci. </w:t>
      </w:r>
    </w:p>
    <w:p>
      <w:pPr/>
      <w:r>
        <w:rPr>
          <w:b w:val="1"/>
          <w:bCs w:val="1"/>
        </w:rPr>
        <w:t xml:space="preserve">David Biegun (Naše Těrlicko), starosta Těrlicka: </w:t>
      </w:r>
      <w:r>
        <w:rPr/>
        <w:t xml:space="preserve">“Já bych při této příležitosti chtěl všem organizátorům poděkovat, protože takovou akci připravit není úplně jednoduché. Proto bych chtěl poděkovat především panu Galačovi, vedoucímu Obecních služeb. Chtěl bych poděkovat kulturní komisi, částečně i sportovní komisi a taky Obecnímu úřadu v Těrlicku, protože děvčata z obecního úřadu se také podílela na přípravě dnešního Těrlicko slunka. A protože se Těrlické slunko jmenuje Slunko, tak nám opravdu dneska krásně svítí a je otázka, jestli tradice bude dodržena a bude dneska pršet nebo ne. Zatím to vypadá, že by sluníčko mělo být po celou dobu.”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3467/terlickemu-slunku-letos-pocasi-pralo-lide-se-bavili-az-do-n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2026-05-08T05:54:53+02:00</dcterms:created>
  <dcterms:modified xsi:type="dcterms:W3CDTF">2026-05-08T05:54:53+02:00</dcterms:modified>
</cp:coreProperties>
</file>

<file path=docProps/custom.xml><?xml version="1.0" encoding="utf-8"?>
<Properties xmlns="http://schemas.openxmlformats.org/officeDocument/2006/custom-properties" xmlns:vt="http://schemas.openxmlformats.org/officeDocument/2006/docPropsVTypes"/>
</file>