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7.8.2024,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Ostravským seniorům pomáhá virtuální realita. Technologie zlepšuje fyzičku a psychiku</w:t>
      </w:r>
    </w:p>
    <w:p>
      <w:pPr/>
      <w:r>
        <w:rPr/>
        <w:t xml:space="preserve">Klienti ostravských domovů pro seniory mají možnost využívat nejnovější technologie pro zlepšení jejich  fyzické, ale také i mentální kondice. Pomocí virtuální reality se senioři ocitají v imaginárním světě, kde  mohou zábavnou formou plnit úkoly dle vybraného programu.</w:t>
      </w:r>
    </w:p>
    <w:p>
      <w:pPr/>
      <w:r>
        <w:rPr>
          <w:b w:val="1"/>
          <w:bCs w:val="1"/>
        </w:rPr>
        <w:t xml:space="preserve">klientka Domova Iris:</w:t>
      </w:r>
      <w:r>
        <w:rPr/>
        <w:t xml:space="preserve"> "Dávám odsud hrníčky. Tady je modrý."</w:t>
      </w:r>
    </w:p>
    <w:p>
      <w:pPr/>
      <w:r>
        <w:rPr>
          <w:b w:val="1"/>
          <w:bCs w:val="1"/>
        </w:rPr>
        <w:t xml:space="preserve">Zbyněk Pražák, náměstek primátora Ostravy:</w:t>
      </w:r>
      <w:r>
        <w:rPr/>
        <w:t xml:space="preserve"> "Senior má virtuální brýle a vykonává nějaké úkony, jako např. věší prádlo pomocí joysticku." </w:t>
      </w:r>
    </w:p>
    <w:p>
      <w:pPr/>
      <w:r>
        <w:rPr/>
        <w:t xml:space="preserve">Virtuální realita se rozvíjela původně v herním a zábavním průmyslu, její výhody se  však stále více začínají využívat i v oblasti  zdravotnictví, jako doplněk běžných rehabilitačních metod.</w:t>
      </w:r>
    </w:p>
    <w:p>
      <w:pPr/>
      <w:r>
        <w:rPr>
          <w:b w:val="1"/>
          <w:bCs w:val="1"/>
        </w:rPr>
        <w:t xml:space="preserve">Silvie Švecová, ergoterapeutka Domova Iris:</w:t>
      </w:r>
      <w:r>
        <w:rPr/>
        <w:t xml:space="preserve"> "Všechno je to na kognici. To co tady máme my, je na ruce, protože nevolíme cvičení na dolní končetiny, máme obavy aby nám klient nespadl. Většinou je to na pohyb rukou a na trénování mozku."</w:t>
      </w:r>
    </w:p>
    <w:p>
      <w:pPr/>
      <w:r>
        <w:rPr/>
        <w:t xml:space="preserve">Seniory nová rehabilitační metoda baví a zároveň si zacvičí. </w:t>
      </w:r>
    </w:p>
    <w:p>
      <w:pPr/>
      <w:r>
        <w:rPr>
          <w:b w:val="1"/>
          <w:bCs w:val="1"/>
        </w:rPr>
        <w:t xml:space="preserve">anketa, klienti Domova Iris:</w:t>
      </w:r>
      <w:r>
        <w:rPr/>
        <w:t xml:space="preserve"> "Hodně mě to baví."</w:t>
      </w:r>
    </w:p>
    <w:p>
      <w:pPr/>
      <w:r>
        <w:rPr/>
        <w:t xml:space="preserve">"Je to dobré i na postřeh."</w:t>
      </w:r>
    </w:p>
    <w:p>
      <w:pPr/>
      <w:r>
        <w:rPr/>
        <w:t xml:space="preserve">"Je to super."</w:t>
      </w:r>
    </w:p>
    <w:p>
      <w:pPr/>
      <w:r>
        <w:rPr/>
        <w:t xml:space="preserve">Vedení města nyní zvažuje, že tuto metodu rozšíří i do dalších domovů pro seniory. Aktuálně do Slunovratu a Sluníčka.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315/ostravskym-seniorum-pomaha-virtualni-realita-technologie-zlepsuje-fyzicku-a-psych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2026-04-09T09:01:53+02:00</dcterms:created>
  <dcterms:modified xsi:type="dcterms:W3CDTF">2026-04-09T09:01:53+02:00</dcterms:modified>
</cp:coreProperties>
</file>

<file path=docProps/custom.xml><?xml version="1.0" encoding="utf-8"?>
<Properties xmlns="http://schemas.openxmlformats.org/officeDocument/2006/custom-properties" xmlns:vt="http://schemas.openxmlformats.org/officeDocument/2006/docPropsVTypes"/>
</file>